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5C" w:rsidRPr="0075715C" w:rsidRDefault="0075715C" w:rsidP="0075715C">
      <w:pPr>
        <w:suppressAutoHyphens/>
        <w:spacing w:after="0" w:line="240" w:lineRule="auto"/>
        <w:jc w:val="right"/>
        <w:rPr>
          <w:rFonts w:eastAsia="Times New Roman" w:cs="Tahoma"/>
          <w:i/>
          <w:sz w:val="16"/>
          <w:szCs w:val="16"/>
          <w:bdr w:val="none" w:sz="0" w:space="0" w:color="auto" w:frame="1"/>
          <w:lang w:eastAsia="ru-RU"/>
        </w:rPr>
      </w:pPr>
      <w:r w:rsidRPr="0075715C">
        <w:rPr>
          <w:rFonts w:eastAsia="Times New Roman" w:cs="Tahoma"/>
          <w:i/>
          <w:sz w:val="24"/>
          <w:szCs w:val="24"/>
          <w:bdr w:val="none" w:sz="0" w:space="0" w:color="auto" w:frame="1"/>
          <w:lang w:eastAsia="ru-RU"/>
        </w:rPr>
        <w:t xml:space="preserve">Приложение к рабочей программе </w:t>
      </w:r>
    </w:p>
    <w:p w:rsidR="0075715C" w:rsidRPr="0075715C" w:rsidRDefault="0075715C" w:rsidP="0075715C">
      <w:pPr>
        <w:suppressAutoHyphens/>
        <w:spacing w:after="0" w:line="240" w:lineRule="auto"/>
        <w:jc w:val="center"/>
        <w:rPr>
          <w:rFonts w:eastAsia="Times New Roman" w:cs="Tahoma"/>
          <w:szCs w:val="28"/>
          <w:bdr w:val="none" w:sz="0" w:space="0" w:color="auto" w:frame="1"/>
          <w:lang w:eastAsia="ru-RU"/>
        </w:rPr>
      </w:pPr>
    </w:p>
    <w:p w:rsidR="0075715C" w:rsidRPr="0075715C" w:rsidRDefault="0075715C" w:rsidP="0075715C">
      <w:pPr>
        <w:suppressAutoHyphens/>
        <w:spacing w:after="0" w:line="240" w:lineRule="auto"/>
        <w:ind w:right="2"/>
        <w:jc w:val="center"/>
        <w:rPr>
          <w:rFonts w:eastAsia="Times New Roman" w:cs="Tahoma"/>
          <w:szCs w:val="20"/>
          <w:bdr w:val="none" w:sz="0" w:space="0" w:color="auto" w:frame="1"/>
          <w:lang w:eastAsia="ru-RU"/>
        </w:rPr>
      </w:pPr>
      <w:r w:rsidRPr="0075715C">
        <w:rPr>
          <w:rFonts w:eastAsia="Times New Roman" w:cs="Tahoma"/>
          <w:sz w:val="24"/>
          <w:szCs w:val="24"/>
          <w:bdr w:val="none" w:sz="0" w:space="0" w:color="auto" w:frame="1"/>
          <w:lang w:eastAsia="ru-RU"/>
        </w:rPr>
        <w:t>федеральное государственное бюджетное образовательное учреждение высшего</w:t>
      </w:r>
    </w:p>
    <w:p w:rsidR="0075715C" w:rsidRPr="0075715C" w:rsidRDefault="0075715C" w:rsidP="0075715C">
      <w:pPr>
        <w:suppressAutoHyphens/>
        <w:spacing w:after="0" w:line="240" w:lineRule="auto"/>
        <w:ind w:right="2"/>
        <w:jc w:val="center"/>
        <w:rPr>
          <w:rFonts w:eastAsia="Times New Roman" w:cs="Tahoma"/>
          <w:szCs w:val="20"/>
          <w:bdr w:val="none" w:sz="0" w:space="0" w:color="auto" w:frame="1"/>
          <w:lang w:eastAsia="ru-RU"/>
        </w:rPr>
      </w:pPr>
      <w:r w:rsidRPr="0075715C">
        <w:rPr>
          <w:rFonts w:eastAsia="Times New Roman" w:cs="Tahoma"/>
          <w:sz w:val="24"/>
          <w:szCs w:val="24"/>
          <w:bdr w:val="none" w:sz="0" w:space="0" w:color="auto" w:frame="1"/>
          <w:lang w:eastAsia="ru-RU"/>
        </w:rPr>
        <w:t>образования «Приволжский исследовательский медицинский университет»</w:t>
      </w:r>
    </w:p>
    <w:p w:rsidR="0075715C" w:rsidRPr="0075715C" w:rsidRDefault="0075715C" w:rsidP="0075715C">
      <w:pPr>
        <w:suppressAutoHyphens/>
        <w:spacing w:after="240" w:line="240" w:lineRule="auto"/>
        <w:ind w:right="2"/>
        <w:jc w:val="center"/>
        <w:rPr>
          <w:rFonts w:eastAsia="Times New Roman" w:cs="Tahoma"/>
          <w:sz w:val="24"/>
          <w:szCs w:val="24"/>
          <w:bdr w:val="none" w:sz="0" w:space="0" w:color="auto" w:frame="1"/>
          <w:lang w:eastAsia="ru-RU"/>
        </w:rPr>
      </w:pPr>
      <w:r w:rsidRPr="0075715C">
        <w:rPr>
          <w:rFonts w:eastAsia="Times New Roman" w:cs="Tahoma"/>
          <w:sz w:val="24"/>
          <w:szCs w:val="24"/>
          <w:bdr w:val="none" w:sz="0" w:space="0" w:color="auto" w:frame="1"/>
          <w:lang w:eastAsia="ru-RU"/>
        </w:rPr>
        <w:t>Министерства здравоохранения Российской Федерации</w:t>
      </w:r>
    </w:p>
    <w:p w:rsidR="0075715C" w:rsidRPr="0075715C" w:rsidRDefault="0075715C" w:rsidP="0075715C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Cs w:val="28"/>
          <w:lang w:eastAsia="ru-RU"/>
        </w:rPr>
      </w:pPr>
    </w:p>
    <w:p w:rsidR="0075715C" w:rsidRPr="0075715C" w:rsidRDefault="0075715C" w:rsidP="0075715C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Cs w:val="28"/>
          <w:lang w:eastAsia="ru-RU"/>
        </w:rPr>
      </w:pPr>
    </w:p>
    <w:p w:rsidR="0075715C" w:rsidRPr="0075715C" w:rsidRDefault="0075715C" w:rsidP="0075715C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Cs w:val="28"/>
          <w:lang w:eastAsia="ru-RU"/>
        </w:rPr>
      </w:pPr>
    </w:p>
    <w:p w:rsidR="0075715C" w:rsidRPr="0075715C" w:rsidRDefault="0075715C" w:rsidP="0075715C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Cs w:val="28"/>
          <w:lang w:eastAsia="ru-RU"/>
        </w:rPr>
      </w:pPr>
    </w:p>
    <w:p w:rsidR="0075715C" w:rsidRPr="0075715C" w:rsidRDefault="0075715C" w:rsidP="0075715C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b/>
          <w:caps/>
          <w:sz w:val="24"/>
          <w:szCs w:val="24"/>
          <w:lang w:eastAsia="ru-RU"/>
        </w:rPr>
      </w:pPr>
      <w:r w:rsidRPr="0075715C">
        <w:rPr>
          <w:rFonts w:eastAsia="Times New Roman" w:cs="Tahoma"/>
          <w:b/>
          <w:caps/>
          <w:sz w:val="24"/>
          <w:szCs w:val="24"/>
          <w:lang w:eastAsia="ru-RU"/>
        </w:rPr>
        <w:t>фонд оценочных средств по дисциплине/ПРАКТИКЕ</w:t>
      </w: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caps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b/>
          <w:color w:val="000000"/>
          <w:sz w:val="24"/>
          <w:szCs w:val="24"/>
          <w:lang w:eastAsia="ru-RU"/>
        </w:rPr>
        <w:t>ЛЕЧЕБНАЯ ФИЗКУЛЬТУРА И ВРАЧЕБНЫЙ КОНТРОЛЬ</w:t>
      </w: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120" w:line="240" w:lineRule="auto"/>
        <w:rPr>
          <w:rFonts w:eastAsia="Times New Roman" w:cs="Tahoma"/>
          <w:b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120" w:line="240" w:lineRule="auto"/>
        <w:rPr>
          <w:rFonts w:eastAsia="Times New Roman" w:cs="Tahoma"/>
          <w:b/>
          <w:sz w:val="24"/>
          <w:szCs w:val="24"/>
          <w:lang w:eastAsia="ru-RU"/>
        </w:rPr>
      </w:pPr>
      <w:r w:rsidRPr="0075715C">
        <w:rPr>
          <w:rFonts w:eastAsia="Times New Roman" w:cs="Tahoma"/>
          <w:sz w:val="24"/>
          <w:szCs w:val="24"/>
          <w:lang w:eastAsia="ru-RU"/>
        </w:rPr>
        <w:t>Направление подготовки (специальность):</w:t>
      </w:r>
      <w:r w:rsidRPr="0075715C">
        <w:rPr>
          <w:rFonts w:eastAsia="Times New Roman" w:cs="Tahoma"/>
          <w:b/>
          <w:sz w:val="24"/>
          <w:szCs w:val="24"/>
          <w:lang w:eastAsia="ru-RU"/>
        </w:rPr>
        <w:t xml:space="preserve"> 32.05.01 МЕДИКО-ПРОФИЛАКТИЧЕСКОЕ ДЕЛО </w:t>
      </w:r>
    </w:p>
    <w:p w:rsidR="0075715C" w:rsidRPr="0075715C" w:rsidRDefault="0075715C" w:rsidP="0075715C">
      <w:pPr>
        <w:spacing w:after="120" w:line="240" w:lineRule="auto"/>
        <w:rPr>
          <w:rFonts w:eastAsia="Times New Roman" w:cs="Tahoma"/>
          <w:b/>
          <w:sz w:val="24"/>
          <w:szCs w:val="24"/>
          <w:lang w:eastAsia="ru-RU"/>
        </w:rPr>
      </w:pPr>
      <w:proofErr w:type="gramStart"/>
      <w:r w:rsidRPr="0075715C">
        <w:rPr>
          <w:rFonts w:eastAsia="Times New Roman" w:cs="Tahoma"/>
          <w:sz w:val="24"/>
          <w:szCs w:val="24"/>
          <w:lang w:eastAsia="ru-RU"/>
        </w:rPr>
        <w:t xml:space="preserve">Кафедра </w:t>
      </w:r>
      <w:r w:rsidRPr="0075715C">
        <w:rPr>
          <w:rFonts w:eastAsia="Times New Roman" w:cs="Tahoma"/>
          <w:b/>
          <w:sz w:val="24"/>
          <w:szCs w:val="24"/>
          <w:lang w:eastAsia="ru-RU"/>
        </w:rPr>
        <w:t xml:space="preserve"> </w:t>
      </w:r>
      <w:r>
        <w:rPr>
          <w:rFonts w:eastAsia="Times New Roman" w:cs="Tahoma"/>
          <w:b/>
          <w:sz w:val="24"/>
          <w:szCs w:val="24"/>
          <w:lang w:eastAsia="ru-RU"/>
        </w:rPr>
        <w:t>МЕДИЦИНСКОЙ</w:t>
      </w:r>
      <w:proofErr w:type="gramEnd"/>
      <w:r>
        <w:rPr>
          <w:rFonts w:eastAsia="Times New Roman" w:cs="Tahoma"/>
          <w:b/>
          <w:sz w:val="24"/>
          <w:szCs w:val="24"/>
          <w:lang w:eastAsia="ru-RU"/>
        </w:rPr>
        <w:t xml:space="preserve"> РЕАБИЛИТАЦИИ</w:t>
      </w:r>
    </w:p>
    <w:p w:rsidR="0075715C" w:rsidRPr="0075715C" w:rsidRDefault="0075715C" w:rsidP="0075715C">
      <w:pPr>
        <w:spacing w:after="120" w:line="240" w:lineRule="auto"/>
        <w:rPr>
          <w:rFonts w:eastAsia="Times New Roman" w:cs="Tahoma"/>
          <w:b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120" w:line="240" w:lineRule="auto"/>
        <w:rPr>
          <w:rFonts w:eastAsia="Times New Roman" w:cs="Tahoma"/>
          <w:b/>
          <w:sz w:val="24"/>
          <w:szCs w:val="24"/>
          <w:lang w:eastAsia="ru-RU"/>
        </w:rPr>
      </w:pPr>
      <w:r w:rsidRPr="0075715C">
        <w:rPr>
          <w:rFonts w:eastAsia="Times New Roman" w:cs="Tahoma"/>
          <w:sz w:val="24"/>
          <w:szCs w:val="24"/>
          <w:lang w:eastAsia="ru-RU"/>
        </w:rPr>
        <w:t>Форма обучения:</w:t>
      </w:r>
      <w:r w:rsidRPr="0075715C">
        <w:rPr>
          <w:rFonts w:eastAsia="Times New Roman" w:cs="Tahoma"/>
          <w:b/>
          <w:sz w:val="24"/>
          <w:szCs w:val="24"/>
          <w:lang w:eastAsia="ru-RU"/>
        </w:rPr>
        <w:t xml:space="preserve"> ОЧНАЯ</w:t>
      </w:r>
    </w:p>
    <w:p w:rsidR="0075715C" w:rsidRPr="0075715C" w:rsidRDefault="0075715C" w:rsidP="0075715C">
      <w:pPr>
        <w:spacing w:after="120" w:line="240" w:lineRule="auto"/>
        <w:rPr>
          <w:rFonts w:eastAsia="Times New Roman" w:cs="Tahoma"/>
          <w:b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75715C">
        <w:rPr>
          <w:rFonts w:eastAsia="Times New Roman" w:cs="Tahoma"/>
          <w:sz w:val="24"/>
          <w:szCs w:val="24"/>
          <w:lang w:eastAsia="ru-RU"/>
        </w:rPr>
        <w:t>Нижний Новгород</w:t>
      </w:r>
    </w:p>
    <w:p w:rsidR="0099110B" w:rsidRDefault="0075715C" w:rsidP="0099110B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75715C">
        <w:rPr>
          <w:rFonts w:eastAsia="Times New Roman" w:cs="Tahoma"/>
          <w:sz w:val="24"/>
          <w:szCs w:val="24"/>
          <w:lang w:eastAsia="ru-RU"/>
        </w:rPr>
        <w:t>2019</w:t>
      </w:r>
      <w:r w:rsidR="0099110B">
        <w:rPr>
          <w:rFonts w:eastAsia="Times New Roman" w:cs="Tahoma"/>
          <w:sz w:val="24"/>
          <w:szCs w:val="24"/>
          <w:lang w:eastAsia="ru-RU"/>
        </w:rPr>
        <w:br w:type="page"/>
      </w:r>
    </w:p>
    <w:p w:rsidR="0075715C" w:rsidRPr="0075715C" w:rsidRDefault="0075715C" w:rsidP="0075715C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17082E" w:rsidRPr="0054462A" w:rsidRDefault="0017082E" w:rsidP="0017082E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1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.</w:t>
      </w:r>
      <w:r w:rsidRPr="0054462A">
        <w:rPr>
          <w:rFonts w:eastAsia="Times New Roman" w:cs="Tahoma"/>
          <w:b/>
          <w:sz w:val="24"/>
          <w:szCs w:val="24"/>
          <w:lang w:eastAsia="ru-RU"/>
        </w:rPr>
        <w:t> Фонд о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ценочных средств для текущего контроля успеваемости, промежуточной аттестации обучающихся по дисциплине/практике</w:t>
      </w:r>
    </w:p>
    <w:p w:rsidR="0017082E" w:rsidRPr="0054462A" w:rsidRDefault="0017082E" w:rsidP="0017082E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17082E" w:rsidRPr="0054462A" w:rsidRDefault="0017082E" w:rsidP="0017082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 xml:space="preserve">Настоящий Фонд оценочных средств (ФОС) по </w:t>
      </w:r>
      <w:proofErr w:type="gramStart"/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>дисциплине  является</w:t>
      </w:r>
      <w:proofErr w:type="gramEnd"/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 xml:space="preserve"> неотъемлемым приложением к рабочей программе На данный ФОС распространяются все реквизиты утверждения, представленные в РПД по данной дисциплине.</w:t>
      </w:r>
    </w:p>
    <w:p w:rsidR="0017082E" w:rsidRPr="0054462A" w:rsidRDefault="0017082E" w:rsidP="0017082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17082E" w:rsidRPr="0054462A" w:rsidRDefault="0017082E" w:rsidP="0017082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17082E" w:rsidRPr="0054462A" w:rsidRDefault="0017082E" w:rsidP="0017082E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szCs w:val="20"/>
          <w:lang w:eastAsia="ru-RU"/>
        </w:rPr>
      </w:pPr>
    </w:p>
    <w:p w:rsidR="0017082E" w:rsidRPr="0054462A" w:rsidRDefault="0017082E" w:rsidP="0017082E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  <w:r w:rsidRPr="0054462A">
        <w:rPr>
          <w:rFonts w:eastAsia="Times New Roman" w:cs="Tahoma"/>
          <w:b/>
          <w:bCs/>
          <w:sz w:val="24"/>
          <w:szCs w:val="24"/>
          <w:lang w:eastAsia="ar-SA"/>
        </w:rPr>
        <w:t>2.</w:t>
      </w:r>
      <w:r w:rsidRPr="0054462A">
        <w:rPr>
          <w:rFonts w:eastAsia="Times New Roman" w:cs="Tahoma"/>
          <w:sz w:val="24"/>
          <w:szCs w:val="24"/>
          <w:lang w:eastAsia="ar-SA"/>
        </w:rPr>
        <w:t> </w:t>
      </w:r>
      <w:r w:rsidRPr="0054462A">
        <w:rPr>
          <w:rFonts w:eastAsia="Times New Roman" w:cs="Tahoma"/>
          <w:b/>
          <w:sz w:val="24"/>
          <w:szCs w:val="24"/>
          <w:lang w:eastAsia="ar-SA"/>
        </w:rPr>
        <w:t>Перечень оценочных средств</w:t>
      </w:r>
    </w:p>
    <w:p w:rsidR="0017082E" w:rsidRPr="0054462A" w:rsidRDefault="0017082E" w:rsidP="0017082E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</w:p>
    <w:p w:rsidR="0017082E" w:rsidRPr="0054462A" w:rsidRDefault="0017082E" w:rsidP="0017082E">
      <w:pPr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eastAsia="Times New Roman" w:cs="Tahoma"/>
          <w:sz w:val="24"/>
          <w:szCs w:val="24"/>
          <w:lang w:eastAsia="ar-SA"/>
        </w:rPr>
      </w:pPr>
      <w:r w:rsidRPr="0054462A">
        <w:rPr>
          <w:rFonts w:eastAsia="Times New Roman" w:cs="Tahoma"/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45"/>
        <w:gridCol w:w="4901"/>
        <w:gridCol w:w="2301"/>
      </w:tblGrid>
      <w:tr w:rsidR="0017082E" w:rsidRPr="0054462A" w:rsidTr="00B67710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82E" w:rsidRPr="0054462A" w:rsidRDefault="0017082E" w:rsidP="00B67710">
            <w:pPr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82E" w:rsidRPr="0054462A" w:rsidRDefault="0017082E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82E" w:rsidRPr="0054462A" w:rsidRDefault="0017082E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82E" w:rsidRPr="0054462A" w:rsidRDefault="0017082E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17082E" w:rsidRPr="0054462A" w:rsidTr="00B67710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</w:t>
            </w:r>
          </w:p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Фонд тестовых</w:t>
            </w:r>
          </w:p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17082E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Вопросы по темам/разделам дисциплины</w:t>
            </w:r>
          </w:p>
        </w:tc>
      </w:tr>
      <w:tr w:rsidR="0017082E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Контрольная</w:t>
            </w:r>
          </w:p>
          <w:p w:rsidR="0017082E" w:rsidRPr="0054462A" w:rsidRDefault="0017082E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проверки умений применять</w:t>
            </w:r>
          </w:p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полученные знания для решения задач</w:t>
            </w:r>
          </w:p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контрольных</w:t>
            </w:r>
          </w:p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 по</w:t>
            </w:r>
          </w:p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вариантам</w:t>
            </w:r>
          </w:p>
        </w:tc>
      </w:tr>
      <w:tr w:rsidR="0017082E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тем рефератов</w:t>
            </w:r>
          </w:p>
        </w:tc>
      </w:tr>
      <w:tr w:rsidR="0017082E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17082E" w:rsidRPr="0054462A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82E" w:rsidRPr="0054462A" w:rsidRDefault="0017082E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задач</w:t>
            </w:r>
          </w:p>
        </w:tc>
      </w:tr>
    </w:tbl>
    <w:p w:rsidR="0003070D" w:rsidRPr="0003070D" w:rsidRDefault="0003070D" w:rsidP="00030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bookmarkStart w:id="0" w:name="_GoBack"/>
      <w:bookmarkEnd w:id="0"/>
      <w:r w:rsidRPr="0003070D">
        <w:rPr>
          <w:b/>
          <w:szCs w:val="28"/>
        </w:rPr>
        <w:t>Перечень вопросов к зачету: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Врачебный контроль и лечебная физкультура: содержание, цели, задачи, методы.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lastRenderedPageBreak/>
        <w:t xml:space="preserve">Лечебная физкультура, </w:t>
      </w:r>
      <w:proofErr w:type="spellStart"/>
      <w:r w:rsidRPr="00DB179C">
        <w:rPr>
          <w:sz w:val="28"/>
          <w:szCs w:val="28"/>
        </w:rPr>
        <w:t>кинезотерапия</w:t>
      </w:r>
      <w:proofErr w:type="spellEnd"/>
      <w:r w:rsidRPr="00DB179C">
        <w:rPr>
          <w:sz w:val="28"/>
          <w:szCs w:val="28"/>
        </w:rPr>
        <w:t>, физическая реабилитация.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 xml:space="preserve">Влияние физических нагрузок на организм – гемодинамические. гормональные, </w:t>
      </w:r>
      <w:proofErr w:type="spellStart"/>
      <w:r w:rsidRPr="00DB179C">
        <w:rPr>
          <w:sz w:val="28"/>
          <w:szCs w:val="28"/>
        </w:rPr>
        <w:t>вентиляторные</w:t>
      </w:r>
      <w:proofErr w:type="spellEnd"/>
      <w:r w:rsidRPr="00DB179C">
        <w:rPr>
          <w:sz w:val="28"/>
          <w:szCs w:val="28"/>
        </w:rPr>
        <w:t xml:space="preserve"> изменения в органах и системах.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Физические упражнения – механизмы действия, классификация.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Моторно-висцеральные рефлексы.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Основные средства лечебной физкультуры.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Формы и методы ЛФК.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ЛФК метод активной функциональной терапии.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Виды физических упражнений.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Трофическая функция физических упражнений.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Определение, содержание врачебного контроля, врачебно-педагогическое наблюдение при занятиях физической культурой и спортом.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Допуск к занятиям физической культурой и спортом.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 xml:space="preserve">Методы оценки физического развития (метод антропометрических стандартов, метод индексов, метод корреляции). 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DB179C">
        <w:rPr>
          <w:sz w:val="28"/>
          <w:szCs w:val="28"/>
        </w:rPr>
        <w:t>Соматоскопия</w:t>
      </w:r>
      <w:proofErr w:type="spellEnd"/>
      <w:r w:rsidRPr="00DB179C">
        <w:rPr>
          <w:sz w:val="28"/>
          <w:szCs w:val="28"/>
        </w:rPr>
        <w:t>, антропометрия.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Оценка подвижности суставов, мышечной силы, мышечного тонуса.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Биомеханические методы обследования в медицинской реабилитации (</w:t>
      </w:r>
      <w:proofErr w:type="spellStart"/>
      <w:r w:rsidRPr="00DB179C">
        <w:rPr>
          <w:sz w:val="28"/>
          <w:szCs w:val="28"/>
        </w:rPr>
        <w:t>стабилометрия</w:t>
      </w:r>
      <w:proofErr w:type="spellEnd"/>
      <w:r w:rsidRPr="00DB179C">
        <w:rPr>
          <w:sz w:val="28"/>
          <w:szCs w:val="28"/>
        </w:rPr>
        <w:t xml:space="preserve">, оценка статодинамических параметров ходьбы и </w:t>
      </w:r>
      <w:proofErr w:type="spellStart"/>
      <w:r w:rsidRPr="00DB179C">
        <w:rPr>
          <w:sz w:val="28"/>
          <w:szCs w:val="28"/>
        </w:rPr>
        <w:t>др</w:t>
      </w:r>
      <w:proofErr w:type="spellEnd"/>
      <w:r w:rsidRPr="00DB179C">
        <w:rPr>
          <w:sz w:val="28"/>
          <w:szCs w:val="28"/>
        </w:rPr>
        <w:t>)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Типы реакций на физическую нагрузку – физиологические, патологические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Цели функциональной диагностики у здоровых лиц и при различных заболеваниях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Функциональные пробы – определение, виды, требования, классификация функциональных проб в зависимости от воздействующих факторов.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Клинические критерии прекращения пробы с физической нагрузкой.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ЭКГ-критерии прекращения пробы с физической нагрузкой.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Оценка физической работоспособности.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Методы расчета тренирующей нагрузки.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Проба Мартине-</w:t>
      </w:r>
      <w:proofErr w:type="spellStart"/>
      <w:r w:rsidRPr="00DB179C">
        <w:rPr>
          <w:sz w:val="28"/>
          <w:szCs w:val="28"/>
        </w:rPr>
        <w:t>Кушелевского</w:t>
      </w:r>
      <w:proofErr w:type="spellEnd"/>
      <w:r w:rsidRPr="00DB179C">
        <w:rPr>
          <w:sz w:val="28"/>
          <w:szCs w:val="28"/>
        </w:rPr>
        <w:t xml:space="preserve">. Проба </w:t>
      </w:r>
      <w:proofErr w:type="spellStart"/>
      <w:r w:rsidRPr="00DB179C">
        <w:rPr>
          <w:sz w:val="28"/>
          <w:szCs w:val="28"/>
        </w:rPr>
        <w:t>Летунова</w:t>
      </w:r>
      <w:proofErr w:type="spellEnd"/>
      <w:r w:rsidRPr="00DB179C">
        <w:rPr>
          <w:sz w:val="28"/>
          <w:szCs w:val="28"/>
        </w:rPr>
        <w:t>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 xml:space="preserve">Использование велоэргометра, </w:t>
      </w:r>
      <w:proofErr w:type="spellStart"/>
      <w:r w:rsidRPr="00DB179C">
        <w:rPr>
          <w:sz w:val="28"/>
          <w:szCs w:val="28"/>
        </w:rPr>
        <w:t>тредмила</w:t>
      </w:r>
      <w:proofErr w:type="spellEnd"/>
      <w:r w:rsidRPr="00DB179C">
        <w:rPr>
          <w:sz w:val="28"/>
          <w:szCs w:val="28"/>
        </w:rPr>
        <w:t>, степ-теста при оценке функционального состояния.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 xml:space="preserve">Типы реакции </w:t>
      </w:r>
      <w:proofErr w:type="spellStart"/>
      <w:r w:rsidRPr="00DB179C">
        <w:rPr>
          <w:sz w:val="28"/>
          <w:szCs w:val="28"/>
        </w:rPr>
        <w:t>кардиореспираторной</w:t>
      </w:r>
      <w:proofErr w:type="spellEnd"/>
      <w:r w:rsidRPr="00DB179C">
        <w:rPr>
          <w:sz w:val="28"/>
          <w:szCs w:val="28"/>
        </w:rPr>
        <w:t xml:space="preserve"> системы на стандартную физическую нагрузку.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Двигательные режимы больных.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 xml:space="preserve">Малые нагрузочные тесты, тесты с нагрузкой средней интенсивности, </w:t>
      </w:r>
      <w:proofErr w:type="spellStart"/>
      <w:r w:rsidRPr="00DB179C">
        <w:rPr>
          <w:sz w:val="28"/>
          <w:szCs w:val="28"/>
        </w:rPr>
        <w:t>субмаксимальные</w:t>
      </w:r>
      <w:proofErr w:type="spellEnd"/>
      <w:r w:rsidRPr="00DB179C">
        <w:rPr>
          <w:sz w:val="28"/>
          <w:szCs w:val="28"/>
        </w:rPr>
        <w:t>, максимальные нагрузочные тесты.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DB179C">
        <w:rPr>
          <w:sz w:val="28"/>
          <w:szCs w:val="28"/>
        </w:rPr>
        <w:lastRenderedPageBreak/>
        <w:t>Субмаксимальное</w:t>
      </w:r>
      <w:proofErr w:type="spellEnd"/>
      <w:r w:rsidRPr="00DB179C">
        <w:rPr>
          <w:sz w:val="28"/>
          <w:szCs w:val="28"/>
        </w:rPr>
        <w:t xml:space="preserve"> нагрузочное тестирование: показания, противопоказания, критерии прекращения теста.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Максимальное потребление кислорода, методы определения.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Особенности метода ЛФК, противопоказания.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DB179C">
        <w:rPr>
          <w:sz w:val="28"/>
          <w:szCs w:val="28"/>
        </w:rPr>
        <w:t>Иммобилизационный</w:t>
      </w:r>
      <w:proofErr w:type="spellEnd"/>
      <w:r w:rsidRPr="00DB179C">
        <w:rPr>
          <w:sz w:val="28"/>
          <w:szCs w:val="28"/>
        </w:rPr>
        <w:t xml:space="preserve"> синдром – причины, проявления.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Массаж – виды массажа, механизмы действия массажа. Показания, противопоказания.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Основные приемы массажа.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 xml:space="preserve">Точечный массаж, приемы, показания, противопоказания. </w:t>
      </w:r>
      <w:proofErr w:type="spellStart"/>
      <w:r w:rsidRPr="00DB179C">
        <w:rPr>
          <w:sz w:val="28"/>
          <w:szCs w:val="28"/>
        </w:rPr>
        <w:t>периостальный</w:t>
      </w:r>
      <w:proofErr w:type="spellEnd"/>
      <w:r w:rsidRPr="00DB179C">
        <w:rPr>
          <w:sz w:val="28"/>
          <w:szCs w:val="28"/>
        </w:rPr>
        <w:t xml:space="preserve"> массаж? 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 xml:space="preserve">Сегментарный, соединительно-тканный, </w:t>
      </w:r>
      <w:proofErr w:type="spellStart"/>
      <w:r w:rsidRPr="00DB179C">
        <w:rPr>
          <w:sz w:val="28"/>
          <w:szCs w:val="28"/>
        </w:rPr>
        <w:t>периостальный</w:t>
      </w:r>
      <w:proofErr w:type="spellEnd"/>
      <w:r w:rsidRPr="00DB179C">
        <w:rPr>
          <w:sz w:val="28"/>
          <w:szCs w:val="28"/>
        </w:rPr>
        <w:t xml:space="preserve"> массаж. 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DB179C">
        <w:rPr>
          <w:sz w:val="28"/>
          <w:szCs w:val="28"/>
        </w:rPr>
        <w:t>Постизометрическая</w:t>
      </w:r>
      <w:proofErr w:type="spellEnd"/>
      <w:r w:rsidRPr="00DB179C">
        <w:rPr>
          <w:sz w:val="28"/>
          <w:szCs w:val="28"/>
        </w:rPr>
        <w:t xml:space="preserve"> релаксация мышц – определение, показания, техника выполнения.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Виды нарушений осанки в сагиттальной, фронтальной плоскости. Коррекция нарушений осанки.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Сколиотическая болезнь, определение, клинические проявления, задачи ЛФК, методы и средства ЛФК при сколиотической болезни.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Плоскостопие, классификация, клинические проявления, задачи ЛФК, ортопедическая коррекция.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 xml:space="preserve">ЛФК при травмах конечностей, задачи в периоде иммобилизации, </w:t>
      </w:r>
      <w:proofErr w:type="spellStart"/>
      <w:r w:rsidRPr="00DB179C">
        <w:rPr>
          <w:sz w:val="28"/>
          <w:szCs w:val="28"/>
        </w:rPr>
        <w:t>постиммобилизационном</w:t>
      </w:r>
      <w:proofErr w:type="spellEnd"/>
      <w:r w:rsidRPr="00DB179C">
        <w:rPr>
          <w:sz w:val="28"/>
          <w:szCs w:val="28"/>
        </w:rPr>
        <w:t>, восстановительном периодах.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 xml:space="preserve">ЛФК при неспецифической боли в позвоночнике. Задачи в остром, подостром периодах, в ремиссию. Особенности при поясничной, шейной локализации. Профилактика. 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DB179C">
        <w:rPr>
          <w:sz w:val="28"/>
          <w:szCs w:val="28"/>
        </w:rPr>
        <w:t>Тракционная</w:t>
      </w:r>
      <w:proofErr w:type="spellEnd"/>
      <w:r w:rsidRPr="00DB179C">
        <w:rPr>
          <w:sz w:val="28"/>
          <w:szCs w:val="28"/>
        </w:rPr>
        <w:t xml:space="preserve"> терапия – механизмы действия, показания, противопоказания, виды </w:t>
      </w:r>
      <w:proofErr w:type="spellStart"/>
      <w:r w:rsidRPr="00DB179C">
        <w:rPr>
          <w:sz w:val="28"/>
          <w:szCs w:val="28"/>
        </w:rPr>
        <w:t>тракций</w:t>
      </w:r>
      <w:proofErr w:type="spellEnd"/>
      <w:r w:rsidRPr="00DB179C">
        <w:rPr>
          <w:sz w:val="28"/>
          <w:szCs w:val="28"/>
        </w:rPr>
        <w:t>, техника выполнения процедуры.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Методы и средства ЛФК при артрозах, артритах. Ортопедическая коррекция.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 xml:space="preserve">Виды дыхательных упражнений: динамические ДУ, локализованное дыхание, упражнения в парадоксальном дыхании, постуральный дренаж, дренажные дыхательные техники. 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>ЛФК пациентов с основными заболеваниями органов дыхания – пневмония, плевриты, ХОБЛ, бронхиальная астма. Основные виды дыхательных гимнастик.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 xml:space="preserve">ЛФК при заболеваниях </w:t>
      </w:r>
      <w:proofErr w:type="spellStart"/>
      <w:r w:rsidRPr="00DB179C">
        <w:rPr>
          <w:sz w:val="28"/>
          <w:szCs w:val="28"/>
        </w:rPr>
        <w:t>кардиореспираторной</w:t>
      </w:r>
      <w:proofErr w:type="spellEnd"/>
      <w:r w:rsidRPr="00DB179C">
        <w:rPr>
          <w:sz w:val="28"/>
          <w:szCs w:val="28"/>
        </w:rPr>
        <w:t xml:space="preserve"> системы. Первичная и вторичная профилактика сердечно-сосудистых заболеваний, роль аэробных нагрузок.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 xml:space="preserve">Показания </w:t>
      </w:r>
      <w:proofErr w:type="gramStart"/>
      <w:r w:rsidRPr="00DB179C">
        <w:rPr>
          <w:sz w:val="28"/>
          <w:szCs w:val="28"/>
        </w:rPr>
        <w:t>и  противопоказания</w:t>
      </w:r>
      <w:proofErr w:type="gramEnd"/>
      <w:r w:rsidRPr="00DB179C">
        <w:rPr>
          <w:sz w:val="28"/>
          <w:szCs w:val="28"/>
        </w:rPr>
        <w:t xml:space="preserve"> к назначению ЛФК при заболеваниях сердечно-сосудистой системы.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lastRenderedPageBreak/>
        <w:t>Внезапная смерть в спорте – причины, профилактика. Методы обследования спортсменов. Причины переутомления и перетренированности. Противопоказания к занятиям спортом.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 xml:space="preserve">ЛФК в травматологии – этапы, принципы, особенности реабилитации при переломах верхних и нижних </w:t>
      </w:r>
      <w:proofErr w:type="gramStart"/>
      <w:r w:rsidRPr="00DB179C">
        <w:rPr>
          <w:sz w:val="28"/>
          <w:szCs w:val="28"/>
        </w:rPr>
        <w:t>конечностей,  неосложненных</w:t>
      </w:r>
      <w:proofErr w:type="gramEnd"/>
      <w:r w:rsidRPr="00DB179C">
        <w:rPr>
          <w:sz w:val="28"/>
          <w:szCs w:val="28"/>
        </w:rPr>
        <w:t xml:space="preserve"> переломах позвоночника. </w:t>
      </w:r>
    </w:p>
    <w:p w:rsidR="00DB179C" w:rsidRPr="00DB179C" w:rsidRDefault="00DB179C" w:rsidP="006502F1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B179C">
        <w:rPr>
          <w:sz w:val="28"/>
          <w:szCs w:val="28"/>
        </w:rPr>
        <w:t xml:space="preserve">Особенности реабилитации в спорте. Профилактика спортивного травматизма.  </w:t>
      </w:r>
    </w:p>
    <w:p w:rsidR="0003070D" w:rsidRPr="0003070D" w:rsidRDefault="0003070D" w:rsidP="0003070D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/>
          <w:szCs w:val="28"/>
          <w:lang w:eastAsia="ru-RU"/>
        </w:rPr>
      </w:pPr>
    </w:p>
    <w:p w:rsidR="0003070D" w:rsidRPr="0003070D" w:rsidRDefault="0003070D" w:rsidP="0003070D">
      <w:pPr>
        <w:ind w:left="360"/>
        <w:jc w:val="center"/>
        <w:rPr>
          <w:b/>
          <w:bCs/>
        </w:rPr>
      </w:pPr>
      <w:r w:rsidRPr="0003070D">
        <w:rPr>
          <w:b/>
          <w:bCs/>
        </w:rPr>
        <w:t>Перечень практических навыков</w:t>
      </w:r>
    </w:p>
    <w:p w:rsidR="0003070D" w:rsidRPr="0003070D" w:rsidRDefault="0003070D" w:rsidP="006502F1">
      <w:pPr>
        <w:numPr>
          <w:ilvl w:val="0"/>
          <w:numId w:val="1"/>
        </w:numPr>
        <w:contextualSpacing/>
        <w:rPr>
          <w:rFonts w:eastAsia="Times New Roman"/>
          <w:szCs w:val="28"/>
          <w:lang w:eastAsia="ru-RU"/>
        </w:rPr>
      </w:pPr>
      <w:r w:rsidRPr="0003070D">
        <w:rPr>
          <w:rFonts w:eastAsia="Times New Roman"/>
          <w:szCs w:val="28"/>
          <w:lang w:eastAsia="ru-RU"/>
        </w:rPr>
        <w:t xml:space="preserve">Проведение </w:t>
      </w:r>
      <w:proofErr w:type="spellStart"/>
      <w:r w:rsidRPr="0003070D">
        <w:rPr>
          <w:rFonts w:eastAsia="Times New Roman"/>
          <w:szCs w:val="28"/>
          <w:lang w:eastAsia="ru-RU"/>
        </w:rPr>
        <w:t>соматоскопии</w:t>
      </w:r>
      <w:proofErr w:type="spellEnd"/>
      <w:r w:rsidRPr="0003070D">
        <w:rPr>
          <w:rFonts w:eastAsia="Times New Roman"/>
          <w:szCs w:val="28"/>
          <w:lang w:eastAsia="ru-RU"/>
        </w:rPr>
        <w:t xml:space="preserve"> и антропометрии. Оценка антропометрических показателей по методу индексов и стандартов.</w:t>
      </w:r>
    </w:p>
    <w:p w:rsidR="0003070D" w:rsidRPr="0003070D" w:rsidRDefault="0003070D" w:rsidP="006502F1">
      <w:pPr>
        <w:numPr>
          <w:ilvl w:val="0"/>
          <w:numId w:val="1"/>
        </w:numPr>
        <w:contextualSpacing/>
        <w:rPr>
          <w:rFonts w:eastAsia="Times New Roman"/>
          <w:szCs w:val="28"/>
          <w:lang w:eastAsia="ru-RU"/>
        </w:rPr>
      </w:pPr>
      <w:r w:rsidRPr="0003070D">
        <w:rPr>
          <w:rFonts w:eastAsia="Times New Roman"/>
          <w:szCs w:val="28"/>
          <w:lang w:eastAsia="ru-RU"/>
        </w:rPr>
        <w:t>Проведение функциональных проб с физической нагрузкой для оценки состояния сердечно-сосудистой системы - проба Мартине-</w:t>
      </w:r>
      <w:proofErr w:type="spellStart"/>
      <w:r w:rsidRPr="0003070D">
        <w:rPr>
          <w:rFonts w:eastAsia="Times New Roman"/>
          <w:szCs w:val="28"/>
          <w:lang w:eastAsia="ru-RU"/>
        </w:rPr>
        <w:t>Кушилевского</w:t>
      </w:r>
      <w:proofErr w:type="spellEnd"/>
      <w:r w:rsidRPr="0003070D">
        <w:rPr>
          <w:rFonts w:eastAsia="Times New Roman"/>
          <w:szCs w:val="28"/>
          <w:lang w:eastAsia="ru-RU"/>
        </w:rPr>
        <w:t xml:space="preserve">. Оценка полученных результатов. </w:t>
      </w:r>
    </w:p>
    <w:p w:rsidR="0003070D" w:rsidRPr="0003070D" w:rsidRDefault="0003070D" w:rsidP="006502F1">
      <w:pPr>
        <w:numPr>
          <w:ilvl w:val="0"/>
          <w:numId w:val="1"/>
        </w:numPr>
        <w:contextualSpacing/>
        <w:rPr>
          <w:rFonts w:eastAsia="Times New Roman"/>
          <w:szCs w:val="28"/>
          <w:lang w:eastAsia="ru-RU"/>
        </w:rPr>
      </w:pPr>
      <w:r w:rsidRPr="0003070D">
        <w:rPr>
          <w:rFonts w:eastAsia="Times New Roman"/>
          <w:szCs w:val="28"/>
          <w:lang w:eastAsia="ru-RU"/>
        </w:rPr>
        <w:t xml:space="preserve">Проведение Теста с 6-минутной ходьбой, оценка полученных результатов. </w:t>
      </w:r>
    </w:p>
    <w:p w:rsidR="0003070D" w:rsidRPr="0003070D" w:rsidRDefault="0003070D" w:rsidP="006502F1">
      <w:pPr>
        <w:numPr>
          <w:ilvl w:val="0"/>
          <w:numId w:val="1"/>
        </w:numPr>
        <w:contextualSpacing/>
        <w:rPr>
          <w:rFonts w:eastAsia="Times New Roman"/>
          <w:szCs w:val="28"/>
          <w:lang w:eastAsia="ru-RU"/>
        </w:rPr>
      </w:pPr>
      <w:r w:rsidRPr="0003070D">
        <w:rPr>
          <w:rFonts w:eastAsia="Times New Roman"/>
          <w:szCs w:val="28"/>
          <w:lang w:eastAsia="ru-RU"/>
        </w:rPr>
        <w:t xml:space="preserve">Проведение малых нагрузочных тестов (тест с комфортным апноэ, с комфортной гипервентиляцией, </w:t>
      </w:r>
      <w:proofErr w:type="spellStart"/>
      <w:r w:rsidRPr="0003070D">
        <w:rPr>
          <w:rFonts w:eastAsia="Times New Roman"/>
          <w:szCs w:val="28"/>
          <w:lang w:eastAsia="ru-RU"/>
        </w:rPr>
        <w:t>полуортостатический</w:t>
      </w:r>
      <w:proofErr w:type="spellEnd"/>
      <w:r w:rsidRPr="0003070D">
        <w:rPr>
          <w:rFonts w:eastAsia="Times New Roman"/>
          <w:szCs w:val="28"/>
          <w:lang w:eastAsia="ru-RU"/>
        </w:rPr>
        <w:t xml:space="preserve"> тест, ортостатический тест), оценка результатов. </w:t>
      </w:r>
    </w:p>
    <w:p w:rsidR="0003070D" w:rsidRPr="0003070D" w:rsidRDefault="0003070D" w:rsidP="006502F1">
      <w:pPr>
        <w:numPr>
          <w:ilvl w:val="0"/>
          <w:numId w:val="1"/>
        </w:numPr>
        <w:contextualSpacing/>
        <w:rPr>
          <w:rFonts w:eastAsia="Times New Roman"/>
          <w:szCs w:val="28"/>
          <w:lang w:eastAsia="ru-RU"/>
        </w:rPr>
      </w:pPr>
      <w:r w:rsidRPr="0003070D">
        <w:rPr>
          <w:rFonts w:eastAsia="Times New Roman"/>
          <w:szCs w:val="28"/>
          <w:lang w:eastAsia="ru-RU"/>
        </w:rPr>
        <w:t>Проведение врачебно-педагогических наблюдений. Построение кривой физиологической нагрузки. Оценка правильности построения занятий физкультурой.</w:t>
      </w:r>
    </w:p>
    <w:p w:rsidR="0003070D" w:rsidRPr="0003070D" w:rsidRDefault="0003070D" w:rsidP="006502F1">
      <w:pPr>
        <w:numPr>
          <w:ilvl w:val="0"/>
          <w:numId w:val="1"/>
        </w:numPr>
        <w:contextualSpacing/>
        <w:rPr>
          <w:rFonts w:eastAsia="Times New Roman"/>
          <w:szCs w:val="28"/>
          <w:lang w:eastAsia="ru-RU"/>
        </w:rPr>
      </w:pPr>
      <w:r w:rsidRPr="0003070D">
        <w:rPr>
          <w:rFonts w:eastAsia="Times New Roman"/>
          <w:szCs w:val="28"/>
          <w:lang w:eastAsia="ru-RU"/>
        </w:rPr>
        <w:t>Демонстрация основных приемов классического массажа (растирание, разминание, поглаживание, вибрация) на примере массажа спины.</w:t>
      </w:r>
    </w:p>
    <w:p w:rsidR="0003070D" w:rsidRPr="0003070D" w:rsidRDefault="0003070D" w:rsidP="006502F1">
      <w:pPr>
        <w:numPr>
          <w:ilvl w:val="0"/>
          <w:numId w:val="1"/>
        </w:numPr>
        <w:contextualSpacing/>
        <w:rPr>
          <w:rFonts w:eastAsia="Times New Roman"/>
          <w:szCs w:val="28"/>
          <w:lang w:eastAsia="ru-RU"/>
        </w:rPr>
      </w:pPr>
      <w:proofErr w:type="spellStart"/>
      <w:r w:rsidRPr="0003070D">
        <w:rPr>
          <w:rFonts w:eastAsia="Times New Roman"/>
          <w:szCs w:val="28"/>
          <w:lang w:eastAsia="ru-RU"/>
        </w:rPr>
        <w:t>Постизометрическая</w:t>
      </w:r>
      <w:proofErr w:type="spellEnd"/>
      <w:r w:rsidRPr="0003070D">
        <w:rPr>
          <w:rFonts w:eastAsia="Times New Roman"/>
          <w:szCs w:val="28"/>
          <w:lang w:eastAsia="ru-RU"/>
        </w:rPr>
        <w:t xml:space="preserve"> релаксация трапециевидной мышцы (вертикальных, горизонтальных пучков), разгибателей спины, грушевидной мышцы, мышц задней поверхности бедра, голени. </w:t>
      </w:r>
    </w:p>
    <w:p w:rsidR="0003070D" w:rsidRPr="0003070D" w:rsidRDefault="0003070D" w:rsidP="006502F1">
      <w:pPr>
        <w:numPr>
          <w:ilvl w:val="0"/>
          <w:numId w:val="1"/>
        </w:numPr>
        <w:contextualSpacing/>
        <w:rPr>
          <w:rFonts w:eastAsia="Times New Roman"/>
          <w:szCs w:val="28"/>
          <w:lang w:eastAsia="ru-RU"/>
        </w:rPr>
      </w:pPr>
      <w:r w:rsidRPr="0003070D">
        <w:rPr>
          <w:rFonts w:eastAsia="Times New Roman"/>
          <w:szCs w:val="28"/>
          <w:lang w:eastAsia="ru-RU"/>
        </w:rPr>
        <w:t>Подбор специальных физических упражнений при нарушениях осанки и плоскостопии.</w:t>
      </w:r>
    </w:p>
    <w:p w:rsidR="0003070D" w:rsidRPr="0003070D" w:rsidRDefault="0003070D" w:rsidP="006502F1">
      <w:pPr>
        <w:numPr>
          <w:ilvl w:val="0"/>
          <w:numId w:val="1"/>
        </w:numPr>
        <w:contextualSpacing/>
        <w:rPr>
          <w:rFonts w:eastAsia="Times New Roman"/>
          <w:szCs w:val="28"/>
          <w:lang w:eastAsia="ru-RU"/>
        </w:rPr>
      </w:pPr>
      <w:r w:rsidRPr="0003070D">
        <w:rPr>
          <w:rFonts w:eastAsia="Times New Roman"/>
          <w:szCs w:val="28"/>
          <w:lang w:eastAsia="ru-RU"/>
        </w:rPr>
        <w:t>Подбор специальных физических упражнений при неспецифической боли в пояснично-крестцовом отделе позвоночника, в шейном отделе в остром, подостром периодах, в ремиссию.</w:t>
      </w:r>
    </w:p>
    <w:p w:rsidR="0003070D" w:rsidRPr="0003070D" w:rsidRDefault="0003070D" w:rsidP="006502F1">
      <w:pPr>
        <w:numPr>
          <w:ilvl w:val="0"/>
          <w:numId w:val="1"/>
        </w:numPr>
        <w:contextualSpacing/>
        <w:rPr>
          <w:rFonts w:eastAsia="Times New Roman"/>
          <w:szCs w:val="28"/>
          <w:lang w:eastAsia="ru-RU"/>
        </w:rPr>
      </w:pPr>
      <w:r w:rsidRPr="0003070D">
        <w:rPr>
          <w:rFonts w:eastAsia="Times New Roman"/>
          <w:szCs w:val="28"/>
          <w:lang w:eastAsia="ru-RU"/>
        </w:rPr>
        <w:t>Освоение приемов немедикаментозного купирования приступа бронхиальной астмы.</w:t>
      </w:r>
    </w:p>
    <w:p w:rsidR="0003070D" w:rsidRPr="0003070D" w:rsidRDefault="0003070D" w:rsidP="006502F1">
      <w:pPr>
        <w:numPr>
          <w:ilvl w:val="0"/>
          <w:numId w:val="1"/>
        </w:numPr>
        <w:contextualSpacing/>
        <w:rPr>
          <w:rFonts w:eastAsia="Times New Roman"/>
          <w:szCs w:val="28"/>
          <w:lang w:eastAsia="ru-RU"/>
        </w:rPr>
      </w:pPr>
      <w:r w:rsidRPr="0003070D">
        <w:rPr>
          <w:rFonts w:eastAsia="Times New Roman"/>
          <w:szCs w:val="28"/>
          <w:lang w:eastAsia="ru-RU"/>
        </w:rPr>
        <w:t>Проведение дренажных дыхательных упражнений.</w:t>
      </w:r>
    </w:p>
    <w:p w:rsidR="0003070D" w:rsidRPr="0003070D" w:rsidRDefault="0003070D" w:rsidP="006502F1">
      <w:pPr>
        <w:numPr>
          <w:ilvl w:val="0"/>
          <w:numId w:val="1"/>
        </w:numPr>
        <w:contextualSpacing/>
        <w:rPr>
          <w:rFonts w:eastAsia="Times New Roman"/>
          <w:szCs w:val="28"/>
          <w:lang w:eastAsia="ru-RU"/>
        </w:rPr>
      </w:pPr>
      <w:r w:rsidRPr="0003070D">
        <w:rPr>
          <w:rFonts w:eastAsia="Times New Roman"/>
          <w:szCs w:val="28"/>
          <w:lang w:eastAsia="ru-RU"/>
        </w:rPr>
        <w:t>Освоение парадоксального дыхания при сухом и экссудативном плевритах.</w:t>
      </w:r>
    </w:p>
    <w:p w:rsidR="0003070D" w:rsidRPr="0003070D" w:rsidRDefault="0003070D" w:rsidP="0003070D">
      <w:pPr>
        <w:ind w:left="360"/>
        <w:jc w:val="center"/>
      </w:pPr>
      <w:r w:rsidRPr="0003070D">
        <w:rPr>
          <w:b/>
          <w:bCs/>
        </w:rPr>
        <w:t>Темы научной работы студентов</w:t>
      </w:r>
    </w:p>
    <w:p w:rsidR="000B2BD5" w:rsidRPr="000B2BD5" w:rsidRDefault="000B2BD5" w:rsidP="006502F1">
      <w:pPr>
        <w:pStyle w:val="a3"/>
        <w:numPr>
          <w:ilvl w:val="0"/>
          <w:numId w:val="18"/>
        </w:numPr>
        <w:suppressAutoHyphens/>
        <w:spacing w:line="256" w:lineRule="auto"/>
        <w:rPr>
          <w:bCs/>
          <w:sz w:val="28"/>
          <w:szCs w:val="28"/>
        </w:rPr>
      </w:pPr>
      <w:r w:rsidRPr="000B2BD5">
        <w:rPr>
          <w:bCs/>
          <w:sz w:val="28"/>
          <w:szCs w:val="28"/>
        </w:rPr>
        <w:t>Лечебная физкультура при ожирении</w:t>
      </w:r>
    </w:p>
    <w:p w:rsidR="000B2BD5" w:rsidRPr="000B2BD5" w:rsidRDefault="000B2BD5" w:rsidP="006502F1">
      <w:pPr>
        <w:pStyle w:val="a3"/>
        <w:numPr>
          <w:ilvl w:val="0"/>
          <w:numId w:val="18"/>
        </w:numPr>
        <w:suppressAutoHyphens/>
        <w:spacing w:line="256" w:lineRule="auto"/>
        <w:rPr>
          <w:bCs/>
          <w:sz w:val="28"/>
          <w:szCs w:val="28"/>
        </w:rPr>
      </w:pPr>
      <w:r w:rsidRPr="000B2BD5">
        <w:rPr>
          <w:bCs/>
          <w:sz w:val="28"/>
          <w:szCs w:val="28"/>
        </w:rPr>
        <w:t>Лечебная физкультура в терапии больных с сахарным диабетом</w:t>
      </w:r>
    </w:p>
    <w:p w:rsidR="000B2BD5" w:rsidRPr="000B2BD5" w:rsidRDefault="000B2BD5" w:rsidP="006502F1">
      <w:pPr>
        <w:pStyle w:val="a3"/>
        <w:numPr>
          <w:ilvl w:val="0"/>
          <w:numId w:val="18"/>
        </w:numPr>
        <w:suppressAutoHyphens/>
        <w:spacing w:line="256" w:lineRule="auto"/>
        <w:rPr>
          <w:bCs/>
          <w:sz w:val="28"/>
          <w:szCs w:val="28"/>
        </w:rPr>
      </w:pPr>
      <w:r w:rsidRPr="000B2BD5">
        <w:rPr>
          <w:bCs/>
          <w:sz w:val="28"/>
          <w:szCs w:val="28"/>
        </w:rPr>
        <w:lastRenderedPageBreak/>
        <w:t>Назначение физических нагрузок при артериальной гипертонии</w:t>
      </w:r>
    </w:p>
    <w:p w:rsidR="000B2BD5" w:rsidRPr="000B2BD5" w:rsidRDefault="000B2BD5" w:rsidP="006502F1">
      <w:pPr>
        <w:pStyle w:val="a3"/>
        <w:numPr>
          <w:ilvl w:val="0"/>
          <w:numId w:val="18"/>
        </w:numPr>
        <w:suppressAutoHyphens/>
        <w:spacing w:line="256" w:lineRule="auto"/>
        <w:rPr>
          <w:bCs/>
          <w:sz w:val="28"/>
          <w:szCs w:val="28"/>
        </w:rPr>
      </w:pPr>
      <w:r w:rsidRPr="000B2BD5">
        <w:rPr>
          <w:bCs/>
          <w:sz w:val="28"/>
          <w:szCs w:val="28"/>
        </w:rPr>
        <w:t xml:space="preserve">Современные методики </w:t>
      </w:r>
      <w:proofErr w:type="spellStart"/>
      <w:r w:rsidRPr="000B2BD5">
        <w:rPr>
          <w:bCs/>
          <w:sz w:val="28"/>
          <w:szCs w:val="28"/>
        </w:rPr>
        <w:t>кинезотерапии</w:t>
      </w:r>
      <w:proofErr w:type="spellEnd"/>
    </w:p>
    <w:p w:rsidR="000B2BD5" w:rsidRPr="000B2BD5" w:rsidRDefault="000B2BD5" w:rsidP="006502F1">
      <w:pPr>
        <w:pStyle w:val="a3"/>
        <w:numPr>
          <w:ilvl w:val="0"/>
          <w:numId w:val="18"/>
        </w:numPr>
        <w:suppressAutoHyphens/>
        <w:spacing w:line="256" w:lineRule="auto"/>
        <w:rPr>
          <w:bCs/>
          <w:sz w:val="28"/>
          <w:szCs w:val="28"/>
        </w:rPr>
      </w:pPr>
      <w:r w:rsidRPr="000B2BD5">
        <w:rPr>
          <w:bCs/>
          <w:sz w:val="28"/>
          <w:szCs w:val="28"/>
        </w:rPr>
        <w:t>Современная механотерапия с биологической обратной связью</w:t>
      </w:r>
    </w:p>
    <w:p w:rsidR="000B2BD5" w:rsidRPr="000B2BD5" w:rsidRDefault="000B2BD5" w:rsidP="006502F1">
      <w:pPr>
        <w:pStyle w:val="a3"/>
        <w:numPr>
          <w:ilvl w:val="0"/>
          <w:numId w:val="18"/>
        </w:numPr>
        <w:suppressAutoHyphens/>
        <w:spacing w:line="256" w:lineRule="auto"/>
        <w:rPr>
          <w:bCs/>
          <w:sz w:val="28"/>
          <w:szCs w:val="28"/>
        </w:rPr>
      </w:pPr>
      <w:r w:rsidRPr="000B2BD5">
        <w:rPr>
          <w:bCs/>
          <w:sz w:val="28"/>
          <w:szCs w:val="28"/>
        </w:rPr>
        <w:t>Виды лечебного массажа при бронхиальной астме</w:t>
      </w:r>
    </w:p>
    <w:p w:rsidR="000B2BD5" w:rsidRPr="000B2BD5" w:rsidRDefault="000B2BD5" w:rsidP="006502F1">
      <w:pPr>
        <w:pStyle w:val="a3"/>
        <w:numPr>
          <w:ilvl w:val="0"/>
          <w:numId w:val="18"/>
        </w:numPr>
        <w:suppressAutoHyphens/>
        <w:spacing w:line="256" w:lineRule="auto"/>
        <w:rPr>
          <w:bCs/>
          <w:sz w:val="28"/>
          <w:szCs w:val="28"/>
        </w:rPr>
      </w:pPr>
      <w:r w:rsidRPr="000B2BD5">
        <w:rPr>
          <w:bCs/>
          <w:sz w:val="28"/>
          <w:szCs w:val="28"/>
        </w:rPr>
        <w:t>Особенности физических нагрузок при астме физического усилия</w:t>
      </w:r>
    </w:p>
    <w:p w:rsidR="000B2BD5" w:rsidRPr="000B2BD5" w:rsidRDefault="000B2BD5" w:rsidP="006502F1">
      <w:pPr>
        <w:pStyle w:val="a3"/>
        <w:numPr>
          <w:ilvl w:val="0"/>
          <w:numId w:val="18"/>
        </w:numPr>
        <w:suppressAutoHyphens/>
        <w:spacing w:line="256" w:lineRule="auto"/>
        <w:rPr>
          <w:bCs/>
          <w:sz w:val="28"/>
          <w:szCs w:val="28"/>
        </w:rPr>
      </w:pPr>
      <w:r w:rsidRPr="000B2BD5">
        <w:rPr>
          <w:bCs/>
          <w:sz w:val="28"/>
          <w:szCs w:val="28"/>
        </w:rPr>
        <w:t>Особенности лечебной физкультуры при контрактурах суставов</w:t>
      </w:r>
    </w:p>
    <w:p w:rsidR="000B2BD5" w:rsidRPr="000B2BD5" w:rsidRDefault="000B2BD5" w:rsidP="006502F1">
      <w:pPr>
        <w:pStyle w:val="a3"/>
        <w:numPr>
          <w:ilvl w:val="0"/>
          <w:numId w:val="18"/>
        </w:numPr>
        <w:suppressAutoHyphens/>
        <w:spacing w:line="256" w:lineRule="auto"/>
        <w:rPr>
          <w:bCs/>
          <w:sz w:val="28"/>
          <w:szCs w:val="28"/>
        </w:rPr>
      </w:pPr>
      <w:r w:rsidRPr="000B2BD5">
        <w:rPr>
          <w:bCs/>
          <w:sz w:val="28"/>
          <w:szCs w:val="28"/>
        </w:rPr>
        <w:t>Функциональные нагрузочные тесты для создания программы тренировок у практически здоровых лиц.</w:t>
      </w:r>
    </w:p>
    <w:p w:rsidR="0003070D" w:rsidRPr="000B2BD5" w:rsidRDefault="000B2BD5" w:rsidP="006502F1">
      <w:pPr>
        <w:pStyle w:val="a3"/>
        <w:numPr>
          <w:ilvl w:val="0"/>
          <w:numId w:val="18"/>
        </w:numPr>
        <w:suppressAutoHyphens/>
        <w:spacing w:line="256" w:lineRule="auto"/>
        <w:rPr>
          <w:b/>
          <w:sz w:val="28"/>
          <w:szCs w:val="28"/>
          <w:lang w:eastAsia="ar-SA"/>
        </w:rPr>
      </w:pPr>
      <w:proofErr w:type="spellStart"/>
      <w:r w:rsidRPr="000B2BD5">
        <w:rPr>
          <w:bCs/>
          <w:sz w:val="28"/>
          <w:szCs w:val="28"/>
        </w:rPr>
        <w:t>Тракционная</w:t>
      </w:r>
      <w:proofErr w:type="spellEnd"/>
      <w:r w:rsidRPr="000B2BD5">
        <w:rPr>
          <w:bCs/>
          <w:sz w:val="28"/>
          <w:szCs w:val="28"/>
        </w:rPr>
        <w:t xml:space="preserve"> терапия в лечении неспецифической боли в спине</w:t>
      </w:r>
    </w:p>
    <w:p w:rsidR="000B2BD5" w:rsidRDefault="000B2BD5" w:rsidP="0003070D">
      <w:pPr>
        <w:suppressAutoHyphens/>
        <w:spacing w:line="256" w:lineRule="auto"/>
        <w:jc w:val="center"/>
        <w:rPr>
          <w:b/>
          <w:szCs w:val="28"/>
          <w:lang w:eastAsia="ar-SA"/>
        </w:rPr>
      </w:pPr>
    </w:p>
    <w:p w:rsidR="0003070D" w:rsidRPr="0003070D" w:rsidRDefault="0003070D" w:rsidP="0003070D">
      <w:pPr>
        <w:suppressAutoHyphens/>
        <w:spacing w:line="256" w:lineRule="auto"/>
        <w:jc w:val="center"/>
        <w:rPr>
          <w:b/>
          <w:szCs w:val="28"/>
          <w:lang w:eastAsia="ar-SA"/>
        </w:rPr>
      </w:pPr>
      <w:r w:rsidRPr="0003070D">
        <w:rPr>
          <w:b/>
          <w:szCs w:val="28"/>
          <w:lang w:eastAsia="ar-SA"/>
        </w:rPr>
        <w:t>Тестовые задания</w:t>
      </w:r>
    </w:p>
    <w:p w:rsidR="0095251F" w:rsidRPr="0095251F" w:rsidRDefault="0095251F" w:rsidP="0095251F">
      <w:pPr>
        <w:suppressAutoHyphens/>
        <w:spacing w:line="256" w:lineRule="auto"/>
        <w:jc w:val="center"/>
        <w:rPr>
          <w:b/>
          <w:szCs w:val="28"/>
          <w:lang w:eastAsia="ar-SA"/>
        </w:rPr>
      </w:pPr>
      <w:r w:rsidRPr="0095251F">
        <w:rPr>
          <w:b/>
          <w:szCs w:val="28"/>
          <w:lang w:eastAsia="ar-SA"/>
        </w:rPr>
        <w:t>по дисциплине «Лечебная физкультура и врачебный контроль»</w:t>
      </w:r>
    </w:p>
    <w:p w:rsidR="0095251F" w:rsidRPr="0095251F" w:rsidRDefault="0095251F" w:rsidP="0095251F">
      <w:pPr>
        <w:suppressAutoHyphens/>
        <w:spacing w:line="256" w:lineRule="auto"/>
        <w:jc w:val="center"/>
        <w:rPr>
          <w:b/>
          <w:szCs w:val="28"/>
          <w:lang w:eastAsia="ar-SA"/>
        </w:rPr>
      </w:pPr>
      <w:r w:rsidRPr="0095251F">
        <w:rPr>
          <w:b/>
          <w:szCs w:val="28"/>
          <w:lang w:eastAsia="ar-SA"/>
        </w:rPr>
        <w:t>по специальности Медико-профилактическое дело 32.05.01</w:t>
      </w:r>
    </w:p>
    <w:p w:rsidR="0003070D" w:rsidRPr="0003070D" w:rsidRDefault="0095251F" w:rsidP="0095251F">
      <w:pPr>
        <w:suppressAutoHyphens/>
        <w:spacing w:line="256" w:lineRule="auto"/>
        <w:jc w:val="center"/>
        <w:rPr>
          <w:b/>
          <w:szCs w:val="28"/>
          <w:lang w:eastAsia="ar-SA"/>
        </w:rPr>
      </w:pPr>
      <w:r w:rsidRPr="0095251F">
        <w:rPr>
          <w:b/>
          <w:szCs w:val="28"/>
          <w:lang w:eastAsia="ar-SA"/>
        </w:rPr>
        <w:t>ФГОС 3++</w:t>
      </w:r>
    </w:p>
    <w:tbl>
      <w:tblPr>
        <w:tblW w:w="94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19"/>
        <w:gridCol w:w="367"/>
        <w:gridCol w:w="3128"/>
        <w:gridCol w:w="236"/>
      </w:tblGrid>
      <w:tr w:rsidR="00D72E39" w:rsidRPr="00EA794C" w:rsidTr="00725C8F">
        <w:trPr>
          <w:gridAfter w:val="1"/>
          <w:wAfter w:w="236" w:type="dxa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E39" w:rsidRPr="00EA794C" w:rsidRDefault="00D72E39" w:rsidP="009D3C6A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A794C">
              <w:rPr>
                <w:szCs w:val="28"/>
                <w:lang w:eastAsia="ar-SA"/>
              </w:rPr>
              <w:t>Тестовые  задания  с вариантами  ответов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39" w:rsidRPr="00EA794C" w:rsidRDefault="00D72E39" w:rsidP="009D3C6A">
            <w:pPr>
              <w:suppressAutoHyphens/>
              <w:spacing w:after="0" w:line="240" w:lineRule="auto"/>
              <w:rPr>
                <w:lang w:eastAsia="ar-SA"/>
              </w:rPr>
            </w:pPr>
            <w:r w:rsidRPr="00EA794C">
              <w:rPr>
                <w:szCs w:val="28"/>
                <w:lang w:eastAsia="ar-SA"/>
              </w:rPr>
              <w:t>№ компетенции, на формирование  которой  направлено это тестовое задание</w:t>
            </w:r>
          </w:p>
        </w:tc>
      </w:tr>
      <w:tr w:rsidR="00D72E39" w:rsidRPr="00EA794C" w:rsidTr="00725C8F">
        <w:trPr>
          <w:gridAfter w:val="1"/>
          <w:wAfter w:w="236" w:type="dxa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39" w:rsidRPr="00086AF1" w:rsidRDefault="00D72E39" w:rsidP="009D3C6A">
            <w:r w:rsidRPr="00635F63">
              <w:rPr>
                <w:b/>
                <w:szCs w:val="28"/>
                <w:lang w:eastAsia="ar-SA"/>
              </w:rPr>
              <w:t>Раздел 1.</w:t>
            </w:r>
            <w:r w:rsidRPr="00EA794C">
              <w:rPr>
                <w:szCs w:val="28"/>
                <w:lang w:eastAsia="ar-SA"/>
              </w:rPr>
              <w:t xml:space="preserve"> </w:t>
            </w:r>
            <w:r w:rsidR="00E8774C" w:rsidRPr="00E8774C">
              <w:rPr>
                <w:b/>
              </w:rPr>
              <w:t>Общие положения о лечебной физкультуре и врачебном контроле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5A" w:rsidRPr="00D47726" w:rsidRDefault="008D345A" w:rsidP="00D47726">
            <w:pPr>
              <w:spacing w:after="0" w:line="240" w:lineRule="auto"/>
            </w:pPr>
            <w:r w:rsidRPr="00D47726">
              <w:t>ОПК-</w:t>
            </w:r>
            <w:r w:rsidR="00E8774C">
              <w:t>5</w:t>
            </w:r>
          </w:p>
          <w:p w:rsidR="00D72E39" w:rsidRPr="00EA794C" w:rsidRDefault="00D72E39" w:rsidP="00D47726">
            <w:pPr>
              <w:spacing w:after="0" w:line="240" w:lineRule="auto"/>
              <w:rPr>
                <w:lang w:eastAsia="ar-SA"/>
              </w:rPr>
            </w:pPr>
          </w:p>
        </w:tc>
      </w:tr>
      <w:tr w:rsidR="00D72E39" w:rsidRPr="00EA794C" w:rsidTr="00725C8F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115" w:rsidRPr="009B749C" w:rsidRDefault="00726115" w:rsidP="00726115">
            <w:pPr>
              <w:spacing w:line="240" w:lineRule="auto"/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1. К основным признакам физического развития относятся: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длина тела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масса тела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обхват грудной клетки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жизненная емкости легких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все перечисленные</w:t>
            </w:r>
          </w:p>
          <w:p w:rsidR="00726115" w:rsidRPr="009B749C" w:rsidRDefault="00726115" w:rsidP="00726115">
            <w:pPr>
              <w:spacing w:line="240" w:lineRule="auto"/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2. К методам оценки физического развития относятся: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антропометрических стандартов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индексов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корреляции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соматовегетативный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все перечисленные</w:t>
            </w:r>
          </w:p>
          <w:p w:rsidR="00726115" w:rsidRPr="009B749C" w:rsidRDefault="00726115" w:rsidP="00726115">
            <w:pPr>
              <w:spacing w:line="240" w:lineRule="auto"/>
              <w:jc w:val="both"/>
              <w:rPr>
                <w:szCs w:val="28"/>
              </w:rPr>
            </w:pPr>
            <w:r w:rsidRPr="009B749C">
              <w:rPr>
                <w:szCs w:val="28"/>
              </w:rPr>
              <w:t xml:space="preserve">3. Индекс </w:t>
            </w:r>
            <w:proofErr w:type="spellStart"/>
            <w:r w:rsidRPr="009B749C">
              <w:rPr>
                <w:szCs w:val="28"/>
              </w:rPr>
              <w:t>Кетле</w:t>
            </w:r>
            <w:proofErr w:type="spellEnd"/>
            <w:r w:rsidRPr="009B749C">
              <w:rPr>
                <w:szCs w:val="28"/>
              </w:rPr>
              <w:t xml:space="preserve"> учитывает: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рост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обхват бедра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вес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объем груди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всё перечисленное</w:t>
            </w:r>
          </w:p>
          <w:p w:rsidR="00726115" w:rsidRPr="009B749C" w:rsidRDefault="00726115" w:rsidP="00726115">
            <w:pPr>
              <w:spacing w:line="240" w:lineRule="auto"/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4. Жизненный индекс учитывает: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lastRenderedPageBreak/>
              <w:t>рост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вес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 обхват груди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жизненную емкость легких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 всё перечисленное</w:t>
            </w:r>
          </w:p>
          <w:p w:rsidR="00726115" w:rsidRPr="009B749C" w:rsidRDefault="00726115" w:rsidP="00726115">
            <w:pPr>
              <w:spacing w:line="240" w:lineRule="auto"/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5. К показателям определения биологического возраста относится: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рост волос на лобке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набухание сосков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рост волос в подмышечных впадинах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перелом голоса</w:t>
            </w:r>
          </w:p>
          <w:p w:rsidR="00D72E39" w:rsidRPr="009B749C" w:rsidRDefault="00726115" w:rsidP="006502F1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окружности грудной клетки</w:t>
            </w:r>
          </w:p>
          <w:p w:rsidR="00726115" w:rsidRPr="009B749C" w:rsidRDefault="00726115" w:rsidP="00726115">
            <w:pPr>
              <w:spacing w:line="240" w:lineRule="auto"/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6. Общие требования, предъявляемые к функциональным пробам:</w:t>
            </w:r>
          </w:p>
          <w:p w:rsidR="00725C8F" w:rsidRPr="009B749C" w:rsidRDefault="00726115" w:rsidP="006502F1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безопасность для здоровья;       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специфичность для исследуемой системы;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адекватность возможностям исследуемой системы;</w:t>
            </w:r>
          </w:p>
          <w:p w:rsidR="00725C8F" w:rsidRPr="009B749C" w:rsidRDefault="00726115" w:rsidP="006502F1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точность дозировки;        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все вышеперечисленное</w:t>
            </w:r>
          </w:p>
          <w:p w:rsidR="00726115" w:rsidRPr="009B749C" w:rsidRDefault="00726115" w:rsidP="00726115">
            <w:pPr>
              <w:spacing w:line="240" w:lineRule="auto"/>
              <w:jc w:val="both"/>
              <w:rPr>
                <w:szCs w:val="28"/>
              </w:rPr>
            </w:pPr>
            <w:r w:rsidRPr="009B749C">
              <w:rPr>
                <w:szCs w:val="28"/>
              </w:rPr>
              <w:t xml:space="preserve">7. Клиническими критериями прекращения </w:t>
            </w:r>
            <w:r w:rsidR="00725C8F" w:rsidRPr="009B749C">
              <w:rPr>
                <w:szCs w:val="28"/>
              </w:rPr>
              <w:t>пробы с физической нагрузкой яв</w:t>
            </w:r>
            <w:r w:rsidRPr="009B749C">
              <w:rPr>
                <w:szCs w:val="28"/>
              </w:rPr>
              <w:t>ляются:</w:t>
            </w:r>
          </w:p>
          <w:p w:rsidR="00725C8F" w:rsidRPr="009B749C" w:rsidRDefault="00726115" w:rsidP="006502F1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достижение максимально допустимой ЧСС;        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приступ стенокардии;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падение систолического АД или его повышение более 220 мм рт. ст.;</w:t>
            </w:r>
          </w:p>
          <w:p w:rsidR="00725C8F" w:rsidRPr="009B749C" w:rsidRDefault="00726115" w:rsidP="006502F1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выраженная одышка;        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все вышеперечисленное.</w:t>
            </w:r>
          </w:p>
          <w:p w:rsidR="00726115" w:rsidRPr="009B749C" w:rsidRDefault="00726115" w:rsidP="00726115">
            <w:pPr>
              <w:spacing w:line="240" w:lineRule="auto"/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8. Для оценки толерантности к физической нагрузке у пациентов с</w:t>
            </w:r>
            <w:r w:rsidR="00725C8F" w:rsidRPr="009B749C">
              <w:rPr>
                <w:szCs w:val="28"/>
              </w:rPr>
              <w:t xml:space="preserve"> ИБС не ис</w:t>
            </w:r>
            <w:r w:rsidRPr="009B749C">
              <w:rPr>
                <w:szCs w:val="28"/>
              </w:rPr>
              <w:t>пользуют:</w:t>
            </w:r>
          </w:p>
          <w:p w:rsidR="00725C8F" w:rsidRPr="009B749C" w:rsidRDefault="00725C8F" w:rsidP="006502F1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тест 6-минутной ходьбы;      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тест 3-минутной ходьбы;</w:t>
            </w:r>
          </w:p>
          <w:p w:rsidR="00725C8F" w:rsidRPr="009B749C" w:rsidRDefault="00726115" w:rsidP="006502F1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proofErr w:type="spellStart"/>
            <w:r w:rsidRPr="009B749C">
              <w:rPr>
                <w:sz w:val="28"/>
                <w:szCs w:val="28"/>
              </w:rPr>
              <w:t>тредмил</w:t>
            </w:r>
            <w:proofErr w:type="spellEnd"/>
            <w:r w:rsidRPr="009B749C">
              <w:rPr>
                <w:sz w:val="28"/>
                <w:szCs w:val="28"/>
              </w:rPr>
              <w:t xml:space="preserve">-тест;       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велоэргометрия;</w:t>
            </w:r>
          </w:p>
          <w:p w:rsidR="00726115" w:rsidRPr="009B749C" w:rsidRDefault="00726115" w:rsidP="00726115">
            <w:pPr>
              <w:spacing w:line="240" w:lineRule="auto"/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9. Проба PWC</w:t>
            </w:r>
            <w:r w:rsidR="00725C8F" w:rsidRPr="009B749C">
              <w:rPr>
                <w:szCs w:val="28"/>
              </w:rPr>
              <w:t xml:space="preserve"> </w:t>
            </w:r>
            <w:proofErr w:type="gramStart"/>
            <w:r w:rsidRPr="009B749C">
              <w:rPr>
                <w:szCs w:val="28"/>
              </w:rPr>
              <w:t>170  означает</w:t>
            </w:r>
            <w:proofErr w:type="gramEnd"/>
            <w:r w:rsidRPr="009B749C">
              <w:rPr>
                <w:szCs w:val="28"/>
              </w:rPr>
              <w:t>: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работу с нагрузкой на велоэргометре;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работу при нагрузке на ступеньке;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работу, выполненную за 170 с;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м</w:t>
            </w:r>
            <w:r w:rsidR="00725C8F" w:rsidRPr="009B749C">
              <w:rPr>
                <w:sz w:val="28"/>
                <w:szCs w:val="28"/>
              </w:rPr>
              <w:t>ощность нагрузки при ЧСС 170 уд</w:t>
            </w:r>
            <w:r w:rsidRPr="009B749C">
              <w:rPr>
                <w:sz w:val="28"/>
                <w:szCs w:val="28"/>
              </w:rPr>
              <w:t>/мин;</w:t>
            </w:r>
          </w:p>
          <w:p w:rsidR="00726115" w:rsidRPr="009B749C" w:rsidRDefault="00726115" w:rsidP="006502F1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мощность нагрузки на велоэргометре.</w:t>
            </w:r>
          </w:p>
          <w:p w:rsidR="0003470C" w:rsidRPr="009B749C" w:rsidRDefault="0003470C" w:rsidP="00233516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470C" w:rsidRPr="009B749C" w:rsidRDefault="00233516" w:rsidP="0003470C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1</w:t>
            </w:r>
            <w:r w:rsidR="0003470C" w:rsidRPr="009B749C">
              <w:rPr>
                <w:szCs w:val="28"/>
              </w:rPr>
              <w:t>0. Толерантностью к нагрузке называют объем нагрузки, выполненной обследуемым до появления первых признаков</w:t>
            </w:r>
          </w:p>
          <w:p w:rsidR="0003470C" w:rsidRPr="009B749C" w:rsidRDefault="0003470C" w:rsidP="006502F1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749C">
              <w:rPr>
                <w:rFonts w:eastAsia="Calibri"/>
                <w:sz w:val="28"/>
                <w:szCs w:val="28"/>
                <w:lang w:eastAsia="en-US"/>
              </w:rPr>
              <w:t>неадеква</w:t>
            </w:r>
            <w:r w:rsidR="00976FBF" w:rsidRPr="009B749C">
              <w:rPr>
                <w:rFonts w:eastAsia="Calibri"/>
                <w:sz w:val="28"/>
                <w:szCs w:val="28"/>
                <w:lang w:eastAsia="en-US"/>
              </w:rPr>
              <w:t>тной реакции эндокринной и моче</w:t>
            </w:r>
            <w:r w:rsidRPr="009B749C">
              <w:rPr>
                <w:rFonts w:eastAsia="Calibri"/>
                <w:sz w:val="28"/>
                <w:szCs w:val="28"/>
                <w:lang w:eastAsia="en-US"/>
              </w:rPr>
              <w:t>выделительной систем</w:t>
            </w:r>
          </w:p>
          <w:p w:rsidR="0003470C" w:rsidRPr="009B749C" w:rsidRDefault="0003470C" w:rsidP="006502F1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749C">
              <w:rPr>
                <w:rFonts w:eastAsia="Calibri"/>
                <w:sz w:val="28"/>
                <w:szCs w:val="28"/>
                <w:lang w:eastAsia="en-US"/>
              </w:rPr>
              <w:t>неадекватной реакции дыхательной и сердечно-сосудистой систем</w:t>
            </w:r>
          </w:p>
          <w:p w:rsidR="0003470C" w:rsidRPr="009B749C" w:rsidRDefault="0003470C" w:rsidP="006502F1">
            <w:pPr>
              <w:pStyle w:val="a3"/>
              <w:numPr>
                <w:ilvl w:val="0"/>
                <w:numId w:val="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749C">
              <w:rPr>
                <w:rFonts w:eastAsia="Calibri"/>
                <w:sz w:val="28"/>
                <w:szCs w:val="28"/>
                <w:lang w:eastAsia="en-US"/>
              </w:rPr>
              <w:t xml:space="preserve">остановки дыхания и кровообращения, сопровождающиеся </w:t>
            </w:r>
            <w:r w:rsidRPr="009B749C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признаками клинической смерти</w:t>
            </w:r>
          </w:p>
          <w:p w:rsidR="0003470C" w:rsidRPr="009B749C" w:rsidRDefault="0003470C" w:rsidP="006502F1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rFonts w:eastAsia="Calibri"/>
                <w:sz w:val="28"/>
                <w:szCs w:val="28"/>
                <w:lang w:eastAsia="en-US"/>
              </w:rPr>
              <w:t>адаптации и хорошего настроения, сопровождающиеся повышением АД</w:t>
            </w: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ab/>
            </w: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11. К средствам ЛФК относится: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19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749C">
              <w:rPr>
                <w:rFonts w:eastAsia="Calibri"/>
                <w:sz w:val="28"/>
                <w:szCs w:val="28"/>
                <w:lang w:eastAsia="en-US"/>
              </w:rPr>
              <w:t>лечебный массаж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19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749C">
              <w:rPr>
                <w:rFonts w:eastAsia="Calibri"/>
                <w:sz w:val="28"/>
                <w:szCs w:val="28"/>
                <w:lang w:eastAsia="en-US"/>
              </w:rPr>
              <w:t>физические упражнения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19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B749C">
              <w:rPr>
                <w:rFonts w:eastAsia="Calibri"/>
                <w:sz w:val="28"/>
                <w:szCs w:val="28"/>
                <w:lang w:eastAsia="en-US"/>
              </w:rPr>
              <w:t>ударно-волновая терапия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proofErr w:type="spellStart"/>
            <w:r w:rsidRPr="009B749C">
              <w:rPr>
                <w:rFonts w:eastAsia="Calibri"/>
                <w:sz w:val="28"/>
                <w:szCs w:val="28"/>
                <w:lang w:eastAsia="en-US"/>
              </w:rPr>
              <w:t>тракционная</w:t>
            </w:r>
            <w:proofErr w:type="spellEnd"/>
            <w:r w:rsidRPr="009B749C">
              <w:rPr>
                <w:rFonts w:eastAsia="Calibri"/>
                <w:sz w:val="28"/>
                <w:szCs w:val="28"/>
                <w:lang w:eastAsia="en-US"/>
              </w:rPr>
              <w:t xml:space="preserve"> терапия</w:t>
            </w:r>
            <w:r w:rsidRPr="009B749C">
              <w:rPr>
                <w:sz w:val="28"/>
                <w:szCs w:val="28"/>
              </w:rPr>
              <w:t xml:space="preserve"> </w:t>
            </w: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2.</w:t>
            </w:r>
            <w:r w:rsidRPr="009B749C">
              <w:rPr>
                <w:szCs w:val="28"/>
              </w:rPr>
              <w:tab/>
              <w:t>К формам ЛФК относятся: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самостоятельные занятия физическими упражнениями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утренняя гигиеническая гимнастика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терренкур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proofErr w:type="spellStart"/>
            <w:r w:rsidRPr="009B749C">
              <w:rPr>
                <w:sz w:val="28"/>
                <w:szCs w:val="28"/>
              </w:rPr>
              <w:t>эрготерапия</w:t>
            </w:r>
            <w:proofErr w:type="spellEnd"/>
          </w:p>
          <w:p w:rsidR="00486722" w:rsidRPr="009B749C" w:rsidRDefault="00486722" w:rsidP="006502F1">
            <w:pPr>
              <w:pStyle w:val="a3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дозированное плавание</w:t>
            </w: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3.</w:t>
            </w:r>
            <w:r w:rsidRPr="009B749C">
              <w:rPr>
                <w:szCs w:val="28"/>
              </w:rPr>
              <w:tab/>
              <w:t>К основным механизмам действия физических упражнений относятся: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тонизирующее действие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трофическое действие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формирование компенсаций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нормализация функций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оптимизация </w:t>
            </w:r>
            <w:proofErr w:type="spellStart"/>
            <w:r w:rsidRPr="009B749C">
              <w:rPr>
                <w:sz w:val="28"/>
                <w:szCs w:val="28"/>
              </w:rPr>
              <w:t>когнитивно</w:t>
            </w:r>
            <w:proofErr w:type="spellEnd"/>
            <w:r w:rsidRPr="009B749C">
              <w:rPr>
                <w:sz w:val="28"/>
                <w:szCs w:val="28"/>
              </w:rPr>
              <w:t>-поведенческих реакций</w:t>
            </w: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4.</w:t>
            </w:r>
            <w:r w:rsidRPr="009B749C">
              <w:rPr>
                <w:szCs w:val="28"/>
              </w:rPr>
              <w:tab/>
              <w:t>Моторно-висцеральные рефлексы возникают преимущественно при раздражении: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интерорецепторов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проприорецепторов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proofErr w:type="spellStart"/>
            <w:r w:rsidRPr="009B749C">
              <w:rPr>
                <w:sz w:val="28"/>
                <w:szCs w:val="28"/>
              </w:rPr>
              <w:t>барорецепторов</w:t>
            </w:r>
            <w:proofErr w:type="spellEnd"/>
          </w:p>
          <w:p w:rsidR="00486722" w:rsidRPr="009B749C" w:rsidRDefault="00486722" w:rsidP="006502F1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терморецепторов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вестибулярных рецепторов</w:t>
            </w: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5.</w:t>
            </w:r>
            <w:r w:rsidRPr="009B749C">
              <w:rPr>
                <w:szCs w:val="28"/>
              </w:rPr>
              <w:tab/>
              <w:t>Что является абсолютным противопоказанием к назначению ЛФК?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субфебрильная температура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выраженный болевой синдром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резкое падение АД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proofErr w:type="spellStart"/>
            <w:r w:rsidRPr="009B749C">
              <w:rPr>
                <w:sz w:val="28"/>
                <w:szCs w:val="28"/>
              </w:rPr>
              <w:t>жизнеугрожающая</w:t>
            </w:r>
            <w:proofErr w:type="spellEnd"/>
            <w:r w:rsidRPr="009B749C">
              <w:rPr>
                <w:sz w:val="28"/>
                <w:szCs w:val="28"/>
              </w:rPr>
              <w:t xml:space="preserve"> аритмия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одышка при физической нагрузке</w:t>
            </w: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6.</w:t>
            </w:r>
            <w:r w:rsidRPr="009B749C">
              <w:rPr>
                <w:szCs w:val="28"/>
              </w:rPr>
              <w:tab/>
              <w:t>Упражнения в равновесии характеризуются: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4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перемещениями вестибулярного аппарата в различных плоскостях при движениях головы и туловища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4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необычными или сложными сочетаниями простых движений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4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изменениями площади опоры в момент выполнения упражнений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4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перемещением высоты общего центра тяжести по отношению к опоре</w:t>
            </w: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7.</w:t>
            </w:r>
            <w:r w:rsidRPr="009B749C">
              <w:rPr>
                <w:szCs w:val="28"/>
              </w:rPr>
              <w:tab/>
              <w:t>Пассивные физические упражнения применяются: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при стойких двигательных нарушениях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при контрактурах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для коррекции деформаций опорно-двигательного аппарата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при полном отсутствии активных движений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у больных, находящихся в коматозном состоянии</w:t>
            </w: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8.</w:t>
            </w:r>
            <w:r w:rsidRPr="009B749C">
              <w:rPr>
                <w:szCs w:val="28"/>
              </w:rPr>
              <w:tab/>
              <w:t>К развитию пролежней при длительном постельном режиме приводят: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нарушение трофики кожных покровов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вынужденное положение больного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ограничение приема жидкости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парентеральное питание пациента</w:t>
            </w: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9.</w:t>
            </w:r>
            <w:r w:rsidRPr="009B749C">
              <w:rPr>
                <w:szCs w:val="28"/>
              </w:rPr>
              <w:tab/>
              <w:t>К гемодинамическим нарушениям при длительном постельном режиме относятся: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снижение активности экстракардиальных факторов кровообращения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повышение активности экстракардиальных факторов кровообращения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увеличение количества крови в депо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снижение количества крови в депо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уменьшение венозного возврата</w:t>
            </w: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10.</w:t>
            </w:r>
            <w:r w:rsidRPr="009B749C">
              <w:rPr>
                <w:szCs w:val="28"/>
              </w:rPr>
              <w:tab/>
              <w:t>Изменения в сердечно-сосудистой системе, наблюдающиеся при длительном постельном режиме: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рост ОПСС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снижение ОПСС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рост минутного объема кровообращение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lastRenderedPageBreak/>
              <w:t>снижение минутного объема кровообращения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увеличение пульсового давления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снижение пульсового давления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увеличение механической работы сердца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уменьшение механической работы сердца  </w:t>
            </w: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11.</w:t>
            </w:r>
            <w:r w:rsidRPr="009B749C">
              <w:rPr>
                <w:szCs w:val="28"/>
              </w:rPr>
              <w:tab/>
              <w:t>При длительном постельном режиме в опорно-двигательном аппарате возникают следующие изменения: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9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повышение мышечного тонуса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9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снижение мышечного тонуса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9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появление патологической подвижности в суставах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9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развитие контрактур в суставах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9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развитие мышечных гипертрофий 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29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развитие мышечных гипотрофий</w:t>
            </w: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12.</w:t>
            </w:r>
            <w:r w:rsidRPr="009B749C">
              <w:rPr>
                <w:szCs w:val="28"/>
              </w:rPr>
              <w:tab/>
              <w:t>К развитию гипостатической пневмонии при длительном постельном режиме приводят следующие изменения: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снижение легочной вентиляции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усиление легочной вентиляции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развитие ателектазов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сужение просвета бронхиального дерева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расширение просвета бронхиального дерева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нарушение дренажной функции бронхов  </w:t>
            </w: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13.</w:t>
            </w:r>
            <w:r w:rsidRPr="009B749C">
              <w:rPr>
                <w:szCs w:val="28"/>
              </w:rPr>
              <w:tab/>
              <w:t>К абсолютным противопоказаниям к применению ЛФК относятся: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лихорадка, интоксикация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выраженный болевой синдром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наличие онкологического заболевания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выраженные психические нарушения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высокое артериальное давление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наклонность к кровотечениям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отрицательная динамика на ЭКГ </w:t>
            </w: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14.</w:t>
            </w:r>
            <w:r w:rsidRPr="009B749C">
              <w:rPr>
                <w:szCs w:val="28"/>
              </w:rPr>
              <w:tab/>
              <w:t>Идеомоторными называют упражнения, при которых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используется максимальное сопротивление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движение в конечности выполняет аппарат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движение выполняется мысленно</w:t>
            </w:r>
          </w:p>
          <w:p w:rsidR="00486722" w:rsidRPr="009B749C" w:rsidRDefault="00486722" w:rsidP="006502F1">
            <w:pPr>
              <w:pStyle w:val="a3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используются сложно</w:t>
            </w:r>
            <w:r w:rsidR="006502F1">
              <w:rPr>
                <w:sz w:val="28"/>
                <w:szCs w:val="28"/>
              </w:rPr>
              <w:t>-</w:t>
            </w:r>
            <w:r w:rsidRPr="009B749C">
              <w:rPr>
                <w:sz w:val="28"/>
                <w:szCs w:val="28"/>
              </w:rPr>
              <w:t>координированные движения</w:t>
            </w: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</w:p>
          <w:p w:rsidR="00486722" w:rsidRPr="009B749C" w:rsidRDefault="00486722" w:rsidP="00486722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lastRenderedPageBreak/>
              <w:t>15.</w:t>
            </w:r>
            <w:r w:rsidRPr="009B749C">
              <w:rPr>
                <w:szCs w:val="28"/>
              </w:rPr>
              <w:tab/>
              <w:t>Основными видами упражнений, используемых в гимнастике для новорожденных являются: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корригирующие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пассивные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активные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идеомоторные</w:t>
            </w:r>
          </w:p>
          <w:p w:rsidR="00486722" w:rsidRPr="009B749C" w:rsidRDefault="00486722" w:rsidP="006502F1">
            <w:pPr>
              <w:pStyle w:val="a3"/>
              <w:numPr>
                <w:ilvl w:val="1"/>
                <w:numId w:val="3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рефлекторные</w:t>
            </w:r>
          </w:p>
          <w:p w:rsidR="007B3355" w:rsidRPr="009B749C" w:rsidRDefault="007B3355" w:rsidP="00BB5E70">
            <w:pPr>
              <w:jc w:val="both"/>
              <w:rPr>
                <w:szCs w:val="28"/>
              </w:rPr>
            </w:pP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16. Назовите абсолютное противопоказание к проведению массажа:</w:t>
            </w:r>
          </w:p>
          <w:p w:rsidR="007B3355" w:rsidRPr="009B749C" w:rsidRDefault="00BB5E70" w:rsidP="006502F1">
            <w:pPr>
              <w:pStyle w:val="a3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головная боль      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гемофилия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острые воспалительные явления</w:t>
            </w:r>
          </w:p>
          <w:p w:rsidR="007B3355" w:rsidRPr="009B749C" w:rsidRDefault="00BB5E70" w:rsidP="006502F1">
            <w:pPr>
              <w:pStyle w:val="a3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гипертонический криз    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инфаркт миокарда</w:t>
            </w: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17. Основное действие приема поглаживания:</w:t>
            </w:r>
          </w:p>
          <w:p w:rsidR="007B3355" w:rsidRPr="009B749C" w:rsidRDefault="007B3355" w:rsidP="006502F1">
            <w:pPr>
              <w:pStyle w:val="a3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возбуждающее </w:t>
            </w:r>
          </w:p>
          <w:p w:rsidR="007B3355" w:rsidRPr="009B749C" w:rsidRDefault="00BB5E70" w:rsidP="006502F1">
            <w:pPr>
              <w:pStyle w:val="a3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расслабляющее    </w:t>
            </w:r>
          </w:p>
          <w:p w:rsidR="007B3355" w:rsidRPr="009B749C" w:rsidRDefault="00BB5E70" w:rsidP="006502F1">
            <w:pPr>
              <w:pStyle w:val="a3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гармонизирующее</w:t>
            </w:r>
          </w:p>
          <w:p w:rsidR="007B3355" w:rsidRPr="009B749C" w:rsidRDefault="007B3355" w:rsidP="006502F1">
            <w:pPr>
              <w:pStyle w:val="a3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нейтральное         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согревающее</w:t>
            </w: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18. В каком направлении выполняются приемы поглаживания на конечностях:</w:t>
            </w:r>
          </w:p>
          <w:p w:rsidR="007B3355" w:rsidRPr="009B749C" w:rsidRDefault="00BB5E70" w:rsidP="006502F1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от периферии к центру   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от центра к периферии</w:t>
            </w:r>
          </w:p>
          <w:p w:rsidR="007B3355" w:rsidRPr="009B749C" w:rsidRDefault="007B3355" w:rsidP="006502F1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поперечно    </w:t>
            </w:r>
          </w:p>
          <w:p w:rsidR="007B3355" w:rsidRPr="009B749C" w:rsidRDefault="007B3355" w:rsidP="006502F1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продольно  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 любых направлениях</w:t>
            </w: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19. Особенностью выполнения приема растирания является: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скольжение по коже без ее смещения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движение по коже со смещением ее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воздействие на отдельные органы</w:t>
            </w: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20. Для проведения глубокого растирания прием выполняют:</w:t>
            </w:r>
          </w:p>
          <w:p w:rsidR="007B3355" w:rsidRPr="009B749C" w:rsidRDefault="00BB5E70" w:rsidP="006502F1">
            <w:pPr>
              <w:pStyle w:val="a3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быстро   </w:t>
            </w:r>
          </w:p>
          <w:p w:rsidR="007B3355" w:rsidRPr="009B749C" w:rsidRDefault="00BB5E70" w:rsidP="006502F1">
            <w:pPr>
              <w:pStyle w:val="a3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медленно     </w:t>
            </w:r>
          </w:p>
          <w:p w:rsidR="007B3355" w:rsidRPr="009B749C" w:rsidRDefault="00BB5E70" w:rsidP="006502F1">
            <w:pPr>
              <w:pStyle w:val="a3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lastRenderedPageBreak/>
              <w:t xml:space="preserve">прерывисто     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стабильно</w:t>
            </w: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 xml:space="preserve">21. </w:t>
            </w:r>
            <w:proofErr w:type="gramStart"/>
            <w:r w:rsidRPr="009B749C">
              <w:rPr>
                <w:szCs w:val="28"/>
              </w:rPr>
              <w:t>Строгание  является</w:t>
            </w:r>
            <w:proofErr w:type="gramEnd"/>
            <w:r w:rsidRPr="009B749C">
              <w:rPr>
                <w:szCs w:val="28"/>
              </w:rPr>
              <w:t xml:space="preserve"> приемом:</w:t>
            </w:r>
          </w:p>
          <w:p w:rsidR="007B3355" w:rsidRPr="009B749C" w:rsidRDefault="00BB5E70" w:rsidP="006502F1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поглаживания    </w:t>
            </w:r>
          </w:p>
          <w:p w:rsidR="007B3355" w:rsidRPr="009B749C" w:rsidRDefault="00BB5E70" w:rsidP="006502F1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растирания    </w:t>
            </w:r>
          </w:p>
          <w:p w:rsidR="007B3355" w:rsidRPr="009B749C" w:rsidRDefault="00BB5E70" w:rsidP="006502F1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разминания    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вибрации</w:t>
            </w: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22. Основным объектом приема разминания являются:</w:t>
            </w:r>
          </w:p>
          <w:p w:rsidR="007B3355" w:rsidRPr="009B749C" w:rsidRDefault="00BB5E70" w:rsidP="006502F1">
            <w:pPr>
              <w:pStyle w:val="a3"/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надкостница    </w:t>
            </w:r>
          </w:p>
          <w:p w:rsidR="007B3355" w:rsidRPr="009B749C" w:rsidRDefault="00BB5E70" w:rsidP="006502F1">
            <w:pPr>
              <w:pStyle w:val="a3"/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кожа   </w:t>
            </w:r>
          </w:p>
          <w:p w:rsidR="007B3355" w:rsidRPr="009B749C" w:rsidRDefault="00BB5E70" w:rsidP="006502F1">
            <w:pPr>
              <w:pStyle w:val="a3"/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подкожная клетчатка</w:t>
            </w:r>
          </w:p>
          <w:p w:rsidR="007B3355" w:rsidRPr="009B749C" w:rsidRDefault="00BB5E70" w:rsidP="006502F1">
            <w:pPr>
              <w:pStyle w:val="a3"/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суставы     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мышцы</w:t>
            </w: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23. Основным объектом приема растирания являются:</w:t>
            </w:r>
          </w:p>
          <w:p w:rsidR="00A00630" w:rsidRPr="009B749C" w:rsidRDefault="00BB5E70" w:rsidP="006502F1">
            <w:pPr>
              <w:pStyle w:val="a3"/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надкостница    </w:t>
            </w:r>
          </w:p>
          <w:p w:rsidR="00A00630" w:rsidRPr="009B749C" w:rsidRDefault="00BB5E70" w:rsidP="006502F1">
            <w:pPr>
              <w:pStyle w:val="a3"/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кожа   </w:t>
            </w:r>
          </w:p>
          <w:p w:rsidR="00A00630" w:rsidRPr="009B749C" w:rsidRDefault="00BB5E70" w:rsidP="006502F1">
            <w:pPr>
              <w:pStyle w:val="a3"/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подкожная клетчатка</w:t>
            </w:r>
          </w:p>
          <w:p w:rsidR="00A00630" w:rsidRPr="009B749C" w:rsidRDefault="00BB5E70" w:rsidP="006502F1">
            <w:pPr>
              <w:pStyle w:val="a3"/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суставы     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мышцы</w:t>
            </w: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24. Основным объектом приема поглаживания являются:</w:t>
            </w:r>
          </w:p>
          <w:p w:rsidR="00A00630" w:rsidRPr="009B749C" w:rsidRDefault="00BB5E70" w:rsidP="006502F1">
            <w:pPr>
              <w:pStyle w:val="a3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надкостница    </w:t>
            </w:r>
          </w:p>
          <w:p w:rsidR="00A00630" w:rsidRPr="009B749C" w:rsidRDefault="00BB5E70" w:rsidP="006502F1">
            <w:pPr>
              <w:pStyle w:val="a3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кожа   </w:t>
            </w:r>
          </w:p>
          <w:p w:rsidR="00A00630" w:rsidRPr="009B749C" w:rsidRDefault="00BB5E70" w:rsidP="006502F1">
            <w:pPr>
              <w:pStyle w:val="a3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подкожная клетчатка</w:t>
            </w:r>
          </w:p>
          <w:p w:rsidR="00A00630" w:rsidRPr="009B749C" w:rsidRDefault="00BB5E70" w:rsidP="006502F1">
            <w:pPr>
              <w:pStyle w:val="a3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суставы     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мышцы</w:t>
            </w: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25. Прием вибрации:</w:t>
            </w:r>
          </w:p>
          <w:p w:rsidR="004F3BBC" w:rsidRPr="009B749C" w:rsidRDefault="00BB5E70" w:rsidP="006502F1">
            <w:pPr>
              <w:pStyle w:val="a3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  <w:proofErr w:type="spellStart"/>
            <w:r w:rsidRPr="009B749C">
              <w:rPr>
                <w:sz w:val="28"/>
                <w:szCs w:val="28"/>
              </w:rPr>
              <w:t>пересекание</w:t>
            </w:r>
            <w:proofErr w:type="spellEnd"/>
            <w:r w:rsidRPr="009B749C">
              <w:rPr>
                <w:sz w:val="28"/>
                <w:szCs w:val="28"/>
              </w:rPr>
              <w:t xml:space="preserve">    </w:t>
            </w:r>
          </w:p>
          <w:p w:rsidR="004F3BBC" w:rsidRPr="009B749C" w:rsidRDefault="00BB5E70" w:rsidP="006502F1">
            <w:pPr>
              <w:pStyle w:val="a3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сотрясение    </w:t>
            </w:r>
          </w:p>
          <w:p w:rsidR="004F3BBC" w:rsidRPr="009B749C" w:rsidRDefault="00BB5E70" w:rsidP="006502F1">
            <w:pPr>
              <w:pStyle w:val="a3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выжимание   </w:t>
            </w:r>
          </w:p>
          <w:p w:rsidR="004F3BBC" w:rsidRPr="009B749C" w:rsidRDefault="00BB5E70" w:rsidP="006502F1">
            <w:pPr>
              <w:pStyle w:val="a3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штрихование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строгание</w:t>
            </w: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26. Условие, обязательное при проведении разминания: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lastRenderedPageBreak/>
              <w:t>предварительные тепловые процедуры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максимальное расслабление мышц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предварительные приемы поглаживания и растирания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предварительное проведение процедуры лечебной гимнастики</w:t>
            </w: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27. Особенностью выполнения приема растирания является: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скольжение по коже без ее смещения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движение по коже со смещением ее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воздействие на отдельные органы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более быстрый, чем при поглаживании, темп выполнения </w:t>
            </w: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28. Использование приемов классического массажа при проведении сегментарного массажа:</w:t>
            </w:r>
          </w:p>
          <w:p w:rsidR="00A46390" w:rsidRPr="009B749C" w:rsidRDefault="00BB5E70" w:rsidP="006502F1">
            <w:pPr>
              <w:pStyle w:val="a3"/>
              <w:numPr>
                <w:ilvl w:val="0"/>
                <w:numId w:val="4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возможно      </w:t>
            </w:r>
          </w:p>
          <w:p w:rsidR="00A46390" w:rsidRPr="009B749C" w:rsidRDefault="00BB5E70" w:rsidP="006502F1">
            <w:pPr>
              <w:pStyle w:val="a3"/>
              <w:numPr>
                <w:ilvl w:val="0"/>
                <w:numId w:val="4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невозможно   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6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возможно в некоторых случаях</w:t>
            </w: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29. Необходимым при проведении ПИР мышц ног является: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изотоническое напряжение мышц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изометрическое напряжение мышц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глазодвигательные </w:t>
            </w:r>
            <w:proofErr w:type="spellStart"/>
            <w:r w:rsidRPr="009B749C">
              <w:rPr>
                <w:sz w:val="28"/>
                <w:szCs w:val="28"/>
              </w:rPr>
              <w:t>синкинезии</w:t>
            </w:r>
            <w:proofErr w:type="spellEnd"/>
          </w:p>
          <w:p w:rsidR="00BB5E70" w:rsidRPr="009B749C" w:rsidRDefault="00BB5E70" w:rsidP="006502F1">
            <w:pPr>
              <w:pStyle w:val="a3"/>
              <w:numPr>
                <w:ilvl w:val="0"/>
                <w:numId w:val="47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дыхательные </w:t>
            </w:r>
            <w:proofErr w:type="spellStart"/>
            <w:r w:rsidRPr="009B749C">
              <w:rPr>
                <w:sz w:val="28"/>
                <w:szCs w:val="28"/>
              </w:rPr>
              <w:t>синкинезии</w:t>
            </w:r>
            <w:proofErr w:type="spellEnd"/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</w:p>
          <w:p w:rsidR="00BB5E70" w:rsidRPr="009B749C" w:rsidRDefault="00BB5E70" w:rsidP="00BB5E70">
            <w:pPr>
              <w:jc w:val="both"/>
              <w:rPr>
                <w:szCs w:val="28"/>
              </w:rPr>
            </w:pPr>
            <w:r w:rsidRPr="009B749C">
              <w:rPr>
                <w:szCs w:val="28"/>
              </w:rPr>
              <w:t>30. Необходимым при проведении ПИР мышц шеи является: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изотоническое напряжение мышц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>изометрическое напряжение мышц</w:t>
            </w:r>
          </w:p>
          <w:p w:rsidR="00BB5E70" w:rsidRPr="009B749C" w:rsidRDefault="00BB5E70" w:rsidP="006502F1">
            <w:pPr>
              <w:pStyle w:val="a3"/>
              <w:numPr>
                <w:ilvl w:val="0"/>
                <w:numId w:val="48"/>
              </w:numPr>
              <w:jc w:val="both"/>
              <w:rPr>
                <w:sz w:val="28"/>
                <w:szCs w:val="28"/>
              </w:rPr>
            </w:pPr>
            <w:r w:rsidRPr="009B749C">
              <w:rPr>
                <w:sz w:val="28"/>
                <w:szCs w:val="28"/>
              </w:rPr>
              <w:t xml:space="preserve">глазодвигательные </w:t>
            </w:r>
            <w:proofErr w:type="spellStart"/>
            <w:r w:rsidRPr="009B749C">
              <w:rPr>
                <w:sz w:val="28"/>
                <w:szCs w:val="28"/>
              </w:rPr>
              <w:t>синкинезии</w:t>
            </w:r>
            <w:proofErr w:type="spellEnd"/>
          </w:p>
          <w:p w:rsidR="00486722" w:rsidRPr="009B749C" w:rsidRDefault="00BB5E70" w:rsidP="006502F1">
            <w:pPr>
              <w:pStyle w:val="a3"/>
              <w:numPr>
                <w:ilvl w:val="0"/>
                <w:numId w:val="48"/>
              </w:numPr>
              <w:jc w:val="both"/>
              <w:rPr>
                <w:szCs w:val="28"/>
              </w:rPr>
            </w:pPr>
            <w:r w:rsidRPr="00A21264">
              <w:rPr>
                <w:sz w:val="28"/>
                <w:szCs w:val="28"/>
              </w:rPr>
              <w:t xml:space="preserve">дыхательные </w:t>
            </w:r>
            <w:proofErr w:type="spellStart"/>
            <w:r w:rsidRPr="00A21264">
              <w:rPr>
                <w:sz w:val="28"/>
                <w:szCs w:val="28"/>
              </w:rPr>
              <w:t>синкинезии</w:t>
            </w:r>
            <w:proofErr w:type="spellEnd"/>
          </w:p>
        </w:tc>
        <w:tc>
          <w:tcPr>
            <w:tcW w:w="236" w:type="dxa"/>
          </w:tcPr>
          <w:p w:rsidR="00D72E39" w:rsidRPr="00EA794C" w:rsidRDefault="00D72E39">
            <w:pPr>
              <w:spacing w:after="0" w:line="240" w:lineRule="auto"/>
            </w:pPr>
          </w:p>
        </w:tc>
      </w:tr>
      <w:tr w:rsidR="00D72E39" w:rsidRPr="00EA794C" w:rsidTr="00725C8F">
        <w:trPr>
          <w:gridAfter w:val="1"/>
          <w:wAfter w:w="236" w:type="dxa"/>
        </w:trPr>
        <w:tc>
          <w:tcPr>
            <w:tcW w:w="6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E39" w:rsidRPr="009B749C" w:rsidRDefault="00D72E39" w:rsidP="009D3C6A">
            <w:pPr>
              <w:rPr>
                <w:b/>
                <w:szCs w:val="28"/>
              </w:rPr>
            </w:pPr>
            <w:r w:rsidRPr="009B749C">
              <w:rPr>
                <w:b/>
                <w:szCs w:val="28"/>
              </w:rPr>
              <w:lastRenderedPageBreak/>
              <w:t xml:space="preserve">Раздел 2. </w:t>
            </w:r>
            <w:r w:rsidR="00C853AF" w:rsidRPr="009B749C">
              <w:rPr>
                <w:b/>
                <w:szCs w:val="28"/>
              </w:rPr>
              <w:t>Особенности лечебной физкультуры при различных заболеваниях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F29" w:rsidRPr="009B749C" w:rsidRDefault="00806F29" w:rsidP="00D47726">
            <w:pPr>
              <w:spacing w:after="0" w:line="240" w:lineRule="auto"/>
              <w:rPr>
                <w:szCs w:val="28"/>
              </w:rPr>
            </w:pPr>
            <w:r w:rsidRPr="009B749C">
              <w:rPr>
                <w:szCs w:val="28"/>
              </w:rPr>
              <w:t>ОПК-</w:t>
            </w:r>
            <w:r w:rsidR="00C853AF" w:rsidRPr="009B749C">
              <w:rPr>
                <w:szCs w:val="28"/>
              </w:rPr>
              <w:t>5</w:t>
            </w:r>
          </w:p>
          <w:p w:rsidR="00D72E39" w:rsidRPr="009B749C" w:rsidRDefault="00D72E39" w:rsidP="00D47726">
            <w:pPr>
              <w:spacing w:after="0" w:line="240" w:lineRule="auto"/>
              <w:rPr>
                <w:szCs w:val="28"/>
              </w:rPr>
            </w:pPr>
          </w:p>
        </w:tc>
      </w:tr>
      <w:tr w:rsidR="00D72E39" w:rsidRPr="00EA794C" w:rsidTr="00725C8F">
        <w:trPr>
          <w:gridAfter w:val="1"/>
          <w:wAfter w:w="236" w:type="dxa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B4" w:rsidRPr="003B32F2" w:rsidRDefault="00CB4B88" w:rsidP="00CB4B88">
            <w:pPr>
              <w:jc w:val="both"/>
              <w:rPr>
                <w:szCs w:val="28"/>
              </w:rPr>
            </w:pPr>
            <w:r w:rsidRPr="003B32F2">
              <w:rPr>
                <w:szCs w:val="28"/>
              </w:rPr>
              <w:t>1.</w:t>
            </w:r>
            <w:r w:rsidR="00B645B4" w:rsidRPr="003B32F2">
              <w:rPr>
                <w:szCs w:val="28"/>
              </w:rPr>
              <w:t>К специальным упражнениям при сколиозе относятся: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49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упражнения для формирования и закрепления навыка правильной осанки;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49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упражнения для создания мышечного корсета: для мышц спины, брюшного пресса, боковой поверхности туловища;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49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корригирующие упражнения;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49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упражнения на координацию и равновесие</w:t>
            </w: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  <w:r w:rsidRPr="003B32F2">
              <w:rPr>
                <w:szCs w:val="28"/>
              </w:rPr>
              <w:lastRenderedPageBreak/>
              <w:t>2.</w:t>
            </w:r>
            <w:r w:rsidRPr="003B32F2">
              <w:rPr>
                <w:szCs w:val="28"/>
              </w:rPr>
              <w:tab/>
              <w:t xml:space="preserve"> К корригирующим упражнениям при сколиозе относятся:</w:t>
            </w:r>
          </w:p>
          <w:p w:rsidR="00B645B4" w:rsidRPr="003B32F2" w:rsidRDefault="00B645B4" w:rsidP="006502F1">
            <w:pPr>
              <w:pStyle w:val="a3"/>
              <w:numPr>
                <w:ilvl w:val="0"/>
                <w:numId w:val="50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симметричные</w:t>
            </w:r>
          </w:p>
          <w:p w:rsidR="00B645B4" w:rsidRPr="003B32F2" w:rsidRDefault="00B645B4" w:rsidP="006502F1">
            <w:pPr>
              <w:pStyle w:val="a3"/>
              <w:numPr>
                <w:ilvl w:val="0"/>
                <w:numId w:val="50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асимметричные</w:t>
            </w:r>
          </w:p>
          <w:p w:rsidR="00B645B4" w:rsidRPr="003B32F2" w:rsidRDefault="00B645B4" w:rsidP="006502F1">
            <w:pPr>
              <w:pStyle w:val="a3"/>
              <w:numPr>
                <w:ilvl w:val="0"/>
                <w:numId w:val="50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рефлекторные</w:t>
            </w:r>
          </w:p>
          <w:p w:rsidR="00B645B4" w:rsidRPr="003B32F2" w:rsidRDefault="00B645B4" w:rsidP="006502F1">
            <w:pPr>
              <w:pStyle w:val="a3"/>
              <w:numPr>
                <w:ilvl w:val="0"/>
                <w:numId w:val="50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на координацию и равновесие</w:t>
            </w: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  <w:r w:rsidRPr="003B32F2">
              <w:rPr>
                <w:szCs w:val="28"/>
              </w:rPr>
              <w:t>3.</w:t>
            </w:r>
            <w:r w:rsidRPr="003B32F2">
              <w:rPr>
                <w:szCs w:val="28"/>
              </w:rPr>
              <w:tab/>
              <w:t>Правильное корригирующее положение конечностей при лечебной гимнастике при наличии дуги искривления в грудном отделе: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1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подъем руки вверх на вогнутой стороне искривления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1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подъем руки вверх на выпуклой стороне искривления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1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отведение ноги в сторону на стороне выпуклости дуги искривления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1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отведение ноги в сторону на стороне вогнутости дуги искривления</w:t>
            </w: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  <w:r w:rsidRPr="003B32F2">
              <w:rPr>
                <w:szCs w:val="28"/>
              </w:rPr>
              <w:t>4.</w:t>
            </w:r>
            <w:r w:rsidRPr="003B32F2">
              <w:rPr>
                <w:szCs w:val="28"/>
              </w:rPr>
              <w:tab/>
              <w:t>При продольном плоскостопии упражнения направлены на: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2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сгибание стопы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2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разгибание стопы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2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приведение стопы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2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отведение стопы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2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супинацию стопы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2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пронацию стопы</w:t>
            </w: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  <w:r w:rsidRPr="003B32F2">
              <w:rPr>
                <w:szCs w:val="28"/>
              </w:rPr>
              <w:t>5.</w:t>
            </w:r>
            <w:r w:rsidRPr="003B32F2">
              <w:rPr>
                <w:szCs w:val="28"/>
              </w:rPr>
              <w:tab/>
              <w:t xml:space="preserve"> Основная задача ЛФК при сколиозе II ст.: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3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уменьшение косметического дефекта.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3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увеличение силы мышц брюшного пресса.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3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создание прочного мышечного корсета и стабилизация позвоночника.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3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 xml:space="preserve">увеличение объёма движений в суставах позвоночника  </w:t>
            </w: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  <w:r w:rsidRPr="003B32F2">
              <w:rPr>
                <w:szCs w:val="28"/>
              </w:rPr>
              <w:t>6.</w:t>
            </w:r>
            <w:r w:rsidRPr="003B32F2">
              <w:rPr>
                <w:szCs w:val="28"/>
              </w:rPr>
              <w:tab/>
              <w:t xml:space="preserve"> Основные цели ЛГ при сколиозе: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4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исправление дефекта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4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уменьшение выраженности деформации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4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стабилизация процесса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4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уменьшение прогрессирования заболевания</w:t>
            </w: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  <w:r w:rsidRPr="003B32F2">
              <w:rPr>
                <w:szCs w:val="28"/>
              </w:rPr>
              <w:t>7.</w:t>
            </w:r>
            <w:r w:rsidRPr="003B32F2">
              <w:rPr>
                <w:szCs w:val="28"/>
              </w:rPr>
              <w:tab/>
              <w:t xml:space="preserve"> Особенности проведения ЛГ при сколиозе: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5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исходное положение, предусматривающее разгрузку позвоночника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5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выполнение ФУ с минимальной амплитудой движения в позвоночнике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5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lastRenderedPageBreak/>
              <w:t>выполнение ФУ с максимальной амплитудой движения в позвоночнике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5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преобладание изометрического компонента мышечного сокращения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5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использование чистых висов</w:t>
            </w: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  <w:r w:rsidRPr="003B32F2">
              <w:rPr>
                <w:szCs w:val="28"/>
              </w:rPr>
              <w:t>8.</w:t>
            </w:r>
            <w:r w:rsidRPr="003B32F2">
              <w:rPr>
                <w:szCs w:val="28"/>
              </w:rPr>
              <w:tab/>
              <w:t>Физические упражнения при плоской спине направлены на: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6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укрепление передней группы мышц бедра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6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укрепление задней группы мышц бедра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6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растяжение задней группы мышц бедра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6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укрепление мышц поясничного отдела позвоночника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6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укрепление мышц брюшного пресса</w:t>
            </w: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  <w:r w:rsidRPr="003B32F2">
              <w:rPr>
                <w:szCs w:val="28"/>
              </w:rPr>
              <w:t>9.</w:t>
            </w:r>
            <w:r w:rsidRPr="003B32F2">
              <w:rPr>
                <w:szCs w:val="28"/>
              </w:rPr>
              <w:tab/>
              <w:t xml:space="preserve"> Виды физических нагрузок, показанные при сколиозе: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7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легкая атлетика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7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художественная гимнастика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7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бадминтон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7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плавание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7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беговые лыжи</w:t>
            </w: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</w:p>
          <w:p w:rsidR="00B645B4" w:rsidRPr="003B32F2" w:rsidRDefault="00CB4B88" w:rsidP="00B645B4">
            <w:pPr>
              <w:spacing w:line="240" w:lineRule="auto"/>
              <w:jc w:val="both"/>
              <w:rPr>
                <w:szCs w:val="28"/>
              </w:rPr>
            </w:pPr>
            <w:r w:rsidRPr="003B32F2">
              <w:rPr>
                <w:szCs w:val="28"/>
              </w:rPr>
              <w:t>1</w:t>
            </w:r>
            <w:r w:rsidR="00B645B4" w:rsidRPr="003B32F2">
              <w:rPr>
                <w:szCs w:val="28"/>
              </w:rPr>
              <w:t>0.</w:t>
            </w:r>
            <w:r w:rsidR="00B645B4" w:rsidRPr="003B32F2">
              <w:rPr>
                <w:szCs w:val="28"/>
              </w:rPr>
              <w:tab/>
              <w:t xml:space="preserve"> Стили плавания, показанные при сколиозе: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8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кроль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8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баттерфляй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8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брасс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58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стиль плавания не имеет значения</w:t>
            </w: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</w:p>
          <w:p w:rsidR="00B645B4" w:rsidRPr="003B32F2" w:rsidRDefault="00CB4B88" w:rsidP="00B645B4">
            <w:pPr>
              <w:spacing w:line="240" w:lineRule="auto"/>
              <w:jc w:val="both"/>
              <w:rPr>
                <w:szCs w:val="28"/>
              </w:rPr>
            </w:pPr>
            <w:r w:rsidRPr="003B32F2">
              <w:rPr>
                <w:szCs w:val="28"/>
              </w:rPr>
              <w:t>1</w:t>
            </w:r>
            <w:r w:rsidR="00B645B4" w:rsidRPr="003B32F2">
              <w:rPr>
                <w:szCs w:val="28"/>
              </w:rPr>
              <w:t>1.</w:t>
            </w:r>
            <w:r w:rsidR="00B645B4" w:rsidRPr="003B32F2">
              <w:rPr>
                <w:szCs w:val="28"/>
              </w:rPr>
              <w:tab/>
              <w:t xml:space="preserve"> При сколиозе II-III стадии используется:</w:t>
            </w:r>
          </w:p>
          <w:p w:rsidR="00B645B4" w:rsidRPr="003B32F2" w:rsidRDefault="00B645B4" w:rsidP="006502F1">
            <w:pPr>
              <w:pStyle w:val="a3"/>
              <w:numPr>
                <w:ilvl w:val="0"/>
                <w:numId w:val="59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классический массаж грудной клетки</w:t>
            </w:r>
          </w:p>
          <w:p w:rsidR="00B645B4" w:rsidRPr="003B32F2" w:rsidRDefault="00B645B4" w:rsidP="006502F1">
            <w:pPr>
              <w:pStyle w:val="a3"/>
              <w:numPr>
                <w:ilvl w:val="0"/>
                <w:numId w:val="59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 xml:space="preserve">дифференцированный массаж по </w:t>
            </w:r>
            <w:proofErr w:type="spellStart"/>
            <w:r w:rsidRPr="003B32F2">
              <w:rPr>
                <w:sz w:val="28"/>
                <w:szCs w:val="28"/>
              </w:rPr>
              <w:t>Рейзман</w:t>
            </w:r>
            <w:proofErr w:type="spellEnd"/>
            <w:r w:rsidRPr="003B32F2">
              <w:rPr>
                <w:sz w:val="28"/>
                <w:szCs w:val="28"/>
              </w:rPr>
              <w:t xml:space="preserve"> и </w:t>
            </w:r>
            <w:proofErr w:type="spellStart"/>
            <w:r w:rsidRPr="003B32F2">
              <w:rPr>
                <w:sz w:val="28"/>
                <w:szCs w:val="28"/>
              </w:rPr>
              <w:t>Багрову</w:t>
            </w:r>
            <w:proofErr w:type="spellEnd"/>
          </w:p>
          <w:p w:rsidR="00B645B4" w:rsidRPr="003B32F2" w:rsidRDefault="00B645B4" w:rsidP="006502F1">
            <w:pPr>
              <w:pStyle w:val="a3"/>
              <w:numPr>
                <w:ilvl w:val="0"/>
                <w:numId w:val="59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точечный массаж</w:t>
            </w: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</w:p>
          <w:p w:rsidR="00B645B4" w:rsidRPr="003B32F2" w:rsidRDefault="00CB4B88" w:rsidP="00B645B4">
            <w:pPr>
              <w:spacing w:line="240" w:lineRule="auto"/>
              <w:jc w:val="both"/>
              <w:rPr>
                <w:szCs w:val="28"/>
              </w:rPr>
            </w:pPr>
            <w:r w:rsidRPr="003B32F2">
              <w:rPr>
                <w:szCs w:val="28"/>
              </w:rPr>
              <w:t>1</w:t>
            </w:r>
            <w:r w:rsidR="00B645B4" w:rsidRPr="003B32F2">
              <w:rPr>
                <w:szCs w:val="28"/>
              </w:rPr>
              <w:t>2.</w:t>
            </w:r>
            <w:r w:rsidR="00B645B4" w:rsidRPr="003B32F2">
              <w:rPr>
                <w:szCs w:val="28"/>
              </w:rPr>
              <w:tab/>
              <w:t xml:space="preserve"> ФУ при </w:t>
            </w:r>
            <w:proofErr w:type="spellStart"/>
            <w:r w:rsidR="00B645B4" w:rsidRPr="003B32F2">
              <w:rPr>
                <w:szCs w:val="28"/>
              </w:rPr>
              <w:t>гиперлордозе</w:t>
            </w:r>
            <w:proofErr w:type="spellEnd"/>
            <w:r w:rsidR="00B645B4" w:rsidRPr="003B32F2">
              <w:rPr>
                <w:szCs w:val="28"/>
              </w:rPr>
              <w:t xml:space="preserve"> направлены на: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60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укрепление мышц поясничного отдела позвоночника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60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растяжение задней группы мышц бедра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60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укрепление задней группы мышц бедра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60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укрепление мышц живота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60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растяжение передней группы мышц бедра</w:t>
            </w: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</w:p>
          <w:p w:rsidR="00B645B4" w:rsidRPr="003B32F2" w:rsidRDefault="00CB4B88" w:rsidP="00B645B4">
            <w:pPr>
              <w:spacing w:line="240" w:lineRule="auto"/>
              <w:jc w:val="both"/>
              <w:rPr>
                <w:szCs w:val="28"/>
              </w:rPr>
            </w:pPr>
            <w:r w:rsidRPr="003B32F2">
              <w:rPr>
                <w:szCs w:val="28"/>
              </w:rPr>
              <w:t>1</w:t>
            </w:r>
            <w:r w:rsidR="00B645B4" w:rsidRPr="003B32F2">
              <w:rPr>
                <w:szCs w:val="28"/>
              </w:rPr>
              <w:t>3.</w:t>
            </w:r>
            <w:r w:rsidR="00B645B4" w:rsidRPr="003B32F2">
              <w:rPr>
                <w:szCs w:val="28"/>
              </w:rPr>
              <w:tab/>
              <w:t xml:space="preserve"> ФУ при круглой спине направлены на:</w:t>
            </w:r>
          </w:p>
          <w:p w:rsidR="00B645B4" w:rsidRPr="003B32F2" w:rsidRDefault="00B645B4" w:rsidP="006502F1">
            <w:pPr>
              <w:pStyle w:val="a3"/>
              <w:numPr>
                <w:ilvl w:val="0"/>
                <w:numId w:val="61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lastRenderedPageBreak/>
              <w:t>растяжение большой грудной мышцы</w:t>
            </w:r>
          </w:p>
          <w:p w:rsidR="00B645B4" w:rsidRPr="003B32F2" w:rsidRDefault="00B645B4" w:rsidP="006502F1">
            <w:pPr>
              <w:pStyle w:val="a3"/>
              <w:numPr>
                <w:ilvl w:val="0"/>
                <w:numId w:val="61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укрепление большой грудной мышцы</w:t>
            </w:r>
          </w:p>
          <w:p w:rsidR="00B645B4" w:rsidRPr="003B32F2" w:rsidRDefault="00B645B4" w:rsidP="006502F1">
            <w:pPr>
              <w:pStyle w:val="a3"/>
              <w:numPr>
                <w:ilvl w:val="0"/>
                <w:numId w:val="61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растяжение трапециевидной и ромбовидной мышц</w:t>
            </w:r>
          </w:p>
          <w:p w:rsidR="00B645B4" w:rsidRPr="003B32F2" w:rsidRDefault="00B645B4" w:rsidP="006502F1">
            <w:pPr>
              <w:pStyle w:val="a3"/>
              <w:numPr>
                <w:ilvl w:val="0"/>
                <w:numId w:val="61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укрепление трапециевидной и ромбовидной мышц</w:t>
            </w:r>
          </w:p>
          <w:p w:rsidR="00B645B4" w:rsidRPr="003B32F2" w:rsidRDefault="00B645B4" w:rsidP="006502F1">
            <w:pPr>
              <w:pStyle w:val="a3"/>
              <w:numPr>
                <w:ilvl w:val="0"/>
                <w:numId w:val="61"/>
              </w:numPr>
              <w:jc w:val="both"/>
              <w:rPr>
                <w:sz w:val="28"/>
                <w:szCs w:val="28"/>
              </w:rPr>
            </w:pPr>
          </w:p>
          <w:p w:rsidR="00B645B4" w:rsidRPr="003B32F2" w:rsidRDefault="00CB4B88" w:rsidP="00B645B4">
            <w:pPr>
              <w:spacing w:line="240" w:lineRule="auto"/>
              <w:jc w:val="both"/>
              <w:rPr>
                <w:szCs w:val="28"/>
              </w:rPr>
            </w:pPr>
            <w:r w:rsidRPr="003B32F2">
              <w:rPr>
                <w:szCs w:val="28"/>
              </w:rPr>
              <w:t>1</w:t>
            </w:r>
            <w:r w:rsidR="00B645B4" w:rsidRPr="003B32F2">
              <w:rPr>
                <w:szCs w:val="28"/>
              </w:rPr>
              <w:t>4.</w:t>
            </w:r>
            <w:r w:rsidR="00B645B4" w:rsidRPr="003B32F2">
              <w:rPr>
                <w:szCs w:val="28"/>
              </w:rPr>
              <w:tab/>
              <w:t xml:space="preserve"> При плоскостопии может наблюдаться деформация стопы: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62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вокруг вертикальной оси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62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 xml:space="preserve">вокруг </w:t>
            </w:r>
            <w:proofErr w:type="spellStart"/>
            <w:r w:rsidRPr="003B32F2">
              <w:rPr>
                <w:sz w:val="28"/>
                <w:szCs w:val="28"/>
              </w:rPr>
              <w:t>саггитальной</w:t>
            </w:r>
            <w:proofErr w:type="spellEnd"/>
            <w:r w:rsidRPr="003B32F2">
              <w:rPr>
                <w:sz w:val="28"/>
                <w:szCs w:val="28"/>
              </w:rPr>
              <w:t xml:space="preserve"> оси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62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вокруг фронтальной оси</w:t>
            </w:r>
          </w:p>
          <w:p w:rsidR="00B645B4" w:rsidRPr="003B32F2" w:rsidRDefault="00B645B4" w:rsidP="006502F1">
            <w:pPr>
              <w:pStyle w:val="a3"/>
              <w:numPr>
                <w:ilvl w:val="1"/>
                <w:numId w:val="62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вокруг всех осей</w:t>
            </w:r>
          </w:p>
          <w:p w:rsidR="00B645B4" w:rsidRPr="003B32F2" w:rsidRDefault="00B645B4" w:rsidP="00B645B4">
            <w:pPr>
              <w:spacing w:line="240" w:lineRule="auto"/>
              <w:jc w:val="both"/>
              <w:rPr>
                <w:szCs w:val="28"/>
              </w:rPr>
            </w:pPr>
          </w:p>
          <w:p w:rsidR="00B645B4" w:rsidRPr="003B32F2" w:rsidRDefault="00CB4B88" w:rsidP="00B645B4">
            <w:pPr>
              <w:spacing w:line="240" w:lineRule="auto"/>
              <w:jc w:val="both"/>
              <w:rPr>
                <w:szCs w:val="28"/>
              </w:rPr>
            </w:pPr>
            <w:r w:rsidRPr="003B32F2">
              <w:rPr>
                <w:szCs w:val="28"/>
              </w:rPr>
              <w:t>1</w:t>
            </w:r>
            <w:r w:rsidR="00B645B4" w:rsidRPr="003B32F2">
              <w:rPr>
                <w:szCs w:val="28"/>
              </w:rPr>
              <w:t>5.</w:t>
            </w:r>
            <w:r w:rsidR="00B645B4" w:rsidRPr="003B32F2">
              <w:rPr>
                <w:szCs w:val="28"/>
              </w:rPr>
              <w:tab/>
              <w:t xml:space="preserve"> Для укрепления внутреннего свода стопы показана ходьба:</w:t>
            </w:r>
          </w:p>
          <w:p w:rsidR="00B645B4" w:rsidRPr="003B32F2" w:rsidRDefault="00B645B4" w:rsidP="006502F1">
            <w:pPr>
              <w:pStyle w:val="a3"/>
              <w:numPr>
                <w:ilvl w:val="0"/>
                <w:numId w:val="63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на пятках</w:t>
            </w:r>
          </w:p>
          <w:p w:rsidR="00B645B4" w:rsidRPr="003B32F2" w:rsidRDefault="00B645B4" w:rsidP="006502F1">
            <w:pPr>
              <w:pStyle w:val="a3"/>
              <w:numPr>
                <w:ilvl w:val="0"/>
                <w:numId w:val="63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на носках</w:t>
            </w:r>
          </w:p>
          <w:p w:rsidR="00B645B4" w:rsidRPr="003B32F2" w:rsidRDefault="00B645B4" w:rsidP="006502F1">
            <w:pPr>
              <w:pStyle w:val="a3"/>
              <w:numPr>
                <w:ilvl w:val="0"/>
                <w:numId w:val="63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на внутреннем крае стопы</w:t>
            </w:r>
          </w:p>
          <w:p w:rsidR="00B645B4" w:rsidRPr="003B32F2" w:rsidRDefault="00B645B4" w:rsidP="006502F1">
            <w:pPr>
              <w:pStyle w:val="a3"/>
              <w:numPr>
                <w:ilvl w:val="0"/>
                <w:numId w:val="63"/>
              </w:numPr>
              <w:jc w:val="both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на наружном крае стопы</w:t>
            </w: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spacing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3B32F2">
              <w:rPr>
                <w:rStyle w:val="FontStyle56"/>
                <w:sz w:val="28"/>
              </w:rPr>
              <w:t>16.</w:t>
            </w:r>
            <w:r w:rsidRPr="003B32F2">
              <w:rPr>
                <w:sz w:val="28"/>
                <w:szCs w:val="28"/>
                <w:lang w:eastAsia="en-US"/>
              </w:rPr>
              <w:t>Основные противопоказания к назначению ЛФК при травме: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4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>шок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4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>стойкий выраженный болевой синдром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4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>инфекция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4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>опасность возобновления кровотечения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4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proofErr w:type="spellStart"/>
            <w:r w:rsidRPr="003B32F2">
              <w:rPr>
                <w:bCs/>
                <w:iCs/>
                <w:sz w:val="28"/>
                <w:szCs w:val="28"/>
              </w:rPr>
              <w:t>иммобилизационный</w:t>
            </w:r>
            <w:proofErr w:type="spellEnd"/>
            <w:r w:rsidRPr="003B32F2">
              <w:rPr>
                <w:bCs/>
                <w:iCs/>
                <w:sz w:val="28"/>
                <w:szCs w:val="28"/>
              </w:rPr>
              <w:t xml:space="preserve"> период   </w:t>
            </w: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rPr>
                <w:rStyle w:val="FontStyle56"/>
                <w:sz w:val="28"/>
              </w:rPr>
            </w:pPr>
          </w:p>
          <w:p w:rsidR="009E55A5" w:rsidRPr="003B32F2" w:rsidRDefault="009E55A5" w:rsidP="009E55A5">
            <w:pPr>
              <w:pStyle w:val="Style27"/>
              <w:spacing w:line="240" w:lineRule="auto"/>
              <w:ind w:firstLine="0"/>
              <w:jc w:val="both"/>
              <w:rPr>
                <w:rStyle w:val="FontStyle56"/>
                <w:sz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>17.</w:t>
            </w:r>
            <w:r w:rsidRPr="003B32F2">
              <w:rPr>
                <w:rStyle w:val="FontStyle56"/>
              </w:rPr>
              <w:t xml:space="preserve"> </w:t>
            </w:r>
            <w:r w:rsidRPr="003B32F2">
              <w:rPr>
                <w:sz w:val="28"/>
                <w:szCs w:val="28"/>
                <w:lang w:eastAsia="en-US"/>
              </w:rPr>
              <w:t>Нагрузку на кость разрешают после: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5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>завершения образования фиброзной мозоли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5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>образования костной мозоли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5"/>
              </w:numPr>
              <w:tabs>
                <w:tab w:val="left" w:pos="965"/>
              </w:tabs>
              <w:ind w:left="175" w:firstLine="867"/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 xml:space="preserve">завершения архитектурной перестройки кости  </w:t>
            </w: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 xml:space="preserve">  </w:t>
            </w: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spacing w:line="240" w:lineRule="auto"/>
              <w:ind w:firstLine="0"/>
              <w:jc w:val="both"/>
              <w:rPr>
                <w:rStyle w:val="FontStyle56"/>
                <w:sz w:val="28"/>
              </w:rPr>
            </w:pPr>
            <w:r w:rsidRPr="003B32F2">
              <w:rPr>
                <w:rStyle w:val="FontStyle56"/>
                <w:sz w:val="28"/>
              </w:rPr>
              <w:t>18.Иммобилизационный период соответствует: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6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>времени формирования первичной костной мозоли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6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>времени формирования вторичной костной мозоли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6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 xml:space="preserve">времени завершения архитектурной перестройки костной ткани  </w:t>
            </w: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spacing w:line="240" w:lineRule="auto"/>
              <w:ind w:firstLine="0"/>
              <w:jc w:val="both"/>
              <w:rPr>
                <w:rStyle w:val="FontStyle56"/>
                <w:sz w:val="28"/>
              </w:rPr>
            </w:pPr>
            <w:r w:rsidRPr="003B32F2">
              <w:rPr>
                <w:rStyle w:val="FontStyle56"/>
                <w:sz w:val="28"/>
              </w:rPr>
              <w:t>19.Ригидность сустава это: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7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 xml:space="preserve">полное отсутствие движения в суставе 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7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 xml:space="preserve">незначительные </w:t>
            </w:r>
            <w:proofErr w:type="spellStart"/>
            <w:r w:rsidRPr="003B32F2">
              <w:rPr>
                <w:bCs/>
                <w:iCs/>
                <w:sz w:val="28"/>
                <w:szCs w:val="28"/>
              </w:rPr>
              <w:t>качательные</w:t>
            </w:r>
            <w:proofErr w:type="spellEnd"/>
            <w:r w:rsidRPr="003B32F2">
              <w:rPr>
                <w:bCs/>
                <w:iCs/>
                <w:sz w:val="28"/>
                <w:szCs w:val="28"/>
              </w:rPr>
              <w:t xml:space="preserve"> движения в суставе, не определяемые угломером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7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 xml:space="preserve">ограничение амплитуды движений в суставе, определяемое угломером  </w:t>
            </w: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spacing w:line="240" w:lineRule="auto"/>
              <w:ind w:firstLine="0"/>
              <w:jc w:val="both"/>
              <w:rPr>
                <w:rStyle w:val="FontStyle56"/>
                <w:sz w:val="28"/>
              </w:rPr>
            </w:pPr>
            <w:r w:rsidRPr="003B32F2">
              <w:rPr>
                <w:rStyle w:val="FontStyle56"/>
                <w:sz w:val="28"/>
              </w:rPr>
              <w:t xml:space="preserve">20.Специальные физические упражнения, применяемые в </w:t>
            </w:r>
            <w:proofErr w:type="spellStart"/>
            <w:r w:rsidRPr="003B32F2">
              <w:rPr>
                <w:rStyle w:val="FontStyle56"/>
                <w:sz w:val="28"/>
              </w:rPr>
              <w:t>иммобилизационном</w:t>
            </w:r>
            <w:proofErr w:type="spellEnd"/>
            <w:r w:rsidRPr="003B32F2">
              <w:rPr>
                <w:rStyle w:val="FontStyle56"/>
                <w:sz w:val="28"/>
              </w:rPr>
              <w:t xml:space="preserve"> периоде при переломе бедренной кости: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8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>активные упражнения для суставов больной конечности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8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 xml:space="preserve">активные облегченные упражнения для </w:t>
            </w:r>
            <w:proofErr w:type="spellStart"/>
            <w:r w:rsidRPr="003B32F2">
              <w:rPr>
                <w:bCs/>
                <w:iCs/>
                <w:sz w:val="28"/>
                <w:szCs w:val="28"/>
              </w:rPr>
              <w:t>неиммобилизованных</w:t>
            </w:r>
            <w:proofErr w:type="spellEnd"/>
            <w:r w:rsidRPr="003B32F2">
              <w:rPr>
                <w:bCs/>
                <w:iCs/>
                <w:sz w:val="28"/>
                <w:szCs w:val="28"/>
              </w:rPr>
              <w:t xml:space="preserve"> суставов больной конечности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8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>изометрические упражнения для больной конечности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8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>упражнения на координацию и равновесие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8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 xml:space="preserve">тренировка давления по оси для нижних конечностей </w:t>
            </w: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spacing w:line="240" w:lineRule="auto"/>
              <w:ind w:firstLine="0"/>
              <w:jc w:val="both"/>
              <w:rPr>
                <w:rStyle w:val="FontStyle56"/>
                <w:sz w:val="28"/>
              </w:rPr>
            </w:pPr>
            <w:r w:rsidRPr="003B32F2">
              <w:rPr>
                <w:rStyle w:val="FontStyle56"/>
                <w:sz w:val="28"/>
              </w:rPr>
              <w:t>21.При длительном постельном режиме в опорно-двигательном аппарате возникают следующие изменения: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9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>повышение мышечного тонуса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9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>снижение мышечного тонуса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9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>появление патологической подвижности в суставах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9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>развитие контрактур в суставах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9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 xml:space="preserve">развитие мышечных гипертрофий 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69"/>
              </w:numPr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  <w:r w:rsidRPr="003B32F2">
              <w:rPr>
                <w:bCs/>
                <w:iCs/>
                <w:sz w:val="28"/>
                <w:szCs w:val="28"/>
              </w:rPr>
              <w:t xml:space="preserve">развитие мышечных гипотрофий  </w:t>
            </w: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rPr>
                <w:bCs/>
                <w:iCs/>
                <w:sz w:val="28"/>
                <w:szCs w:val="28"/>
              </w:rPr>
            </w:pP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spacing w:line="240" w:lineRule="auto"/>
              <w:ind w:firstLine="0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 xml:space="preserve">22.Массаж при лечении </w:t>
            </w:r>
            <w:proofErr w:type="spellStart"/>
            <w:r w:rsidRPr="003B32F2">
              <w:rPr>
                <w:rStyle w:val="FontStyle56"/>
                <w:sz w:val="28"/>
                <w:szCs w:val="28"/>
              </w:rPr>
              <w:t>диафизарных</w:t>
            </w:r>
            <w:proofErr w:type="spellEnd"/>
            <w:r w:rsidRPr="003B32F2">
              <w:rPr>
                <w:rStyle w:val="FontStyle56"/>
                <w:sz w:val="28"/>
                <w:szCs w:val="28"/>
              </w:rPr>
              <w:t xml:space="preserve"> переломов костей методом скелетного вытяжения назначают: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0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 xml:space="preserve">с 1-го дня лечения  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0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>на 2-3 день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0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 xml:space="preserve">через 7-10 дней 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0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>через 2 недели</w:t>
            </w: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spacing w:line="240" w:lineRule="auto"/>
              <w:ind w:firstLine="0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 xml:space="preserve">23.Основные задачи ЛФК в </w:t>
            </w:r>
            <w:proofErr w:type="spellStart"/>
            <w:r w:rsidRPr="003B32F2">
              <w:rPr>
                <w:rStyle w:val="FontStyle56"/>
                <w:sz w:val="28"/>
                <w:szCs w:val="28"/>
              </w:rPr>
              <w:t>иммобилизационном</w:t>
            </w:r>
            <w:proofErr w:type="spellEnd"/>
            <w:r w:rsidRPr="003B32F2">
              <w:rPr>
                <w:rStyle w:val="FontStyle56"/>
                <w:sz w:val="28"/>
                <w:szCs w:val="28"/>
              </w:rPr>
              <w:t xml:space="preserve"> периоде при переломе лучевой кости: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1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>снятие болевого синдрома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1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>стимулирование формирования костной мозоли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1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>профилактика гиподинамических расстройств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1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>увеличение подвижности в лучезапястном суставе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1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>профилактика развития мышечных гипотрофий</w:t>
            </w: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spacing w:line="240" w:lineRule="auto"/>
              <w:ind w:left="1042" w:firstLine="0"/>
              <w:jc w:val="both"/>
              <w:rPr>
                <w:rStyle w:val="FontStyle56"/>
                <w:sz w:val="28"/>
                <w:szCs w:val="28"/>
              </w:rPr>
            </w:pP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spacing w:line="240" w:lineRule="auto"/>
              <w:ind w:firstLine="0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>24.Патологическая подвижность в лучезапястном суставе это: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2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 xml:space="preserve">наличие сгибания, разгибания, отведения, приведения, </w:t>
            </w:r>
            <w:proofErr w:type="spellStart"/>
            <w:r w:rsidRPr="003B32F2">
              <w:rPr>
                <w:rStyle w:val="FontStyle56"/>
                <w:sz w:val="28"/>
                <w:szCs w:val="28"/>
              </w:rPr>
              <w:t>циркумдукции</w:t>
            </w:r>
            <w:proofErr w:type="spellEnd"/>
            <w:r w:rsidRPr="003B32F2">
              <w:rPr>
                <w:rStyle w:val="FontStyle56"/>
                <w:sz w:val="28"/>
                <w:szCs w:val="28"/>
              </w:rPr>
              <w:t xml:space="preserve"> в большем объеме 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2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 xml:space="preserve">наличие сгибания, разгибания, отведения, приведения, </w:t>
            </w:r>
            <w:proofErr w:type="spellStart"/>
            <w:r w:rsidRPr="003B32F2">
              <w:rPr>
                <w:rStyle w:val="FontStyle56"/>
                <w:sz w:val="28"/>
                <w:szCs w:val="28"/>
              </w:rPr>
              <w:t>циркумдукции</w:t>
            </w:r>
            <w:proofErr w:type="spellEnd"/>
            <w:r w:rsidRPr="003B32F2">
              <w:rPr>
                <w:rStyle w:val="FontStyle56"/>
                <w:sz w:val="28"/>
                <w:szCs w:val="28"/>
              </w:rPr>
              <w:t xml:space="preserve">, пронации, супинации в большем объеме 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2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 xml:space="preserve">наличие сгибания, разгибания, отведения, приведения, </w:t>
            </w:r>
            <w:proofErr w:type="spellStart"/>
            <w:r w:rsidRPr="003B32F2">
              <w:rPr>
                <w:rStyle w:val="FontStyle56"/>
                <w:sz w:val="28"/>
                <w:szCs w:val="28"/>
              </w:rPr>
              <w:t>циркумдукции</w:t>
            </w:r>
            <w:proofErr w:type="spellEnd"/>
            <w:r w:rsidRPr="003B32F2">
              <w:rPr>
                <w:rStyle w:val="FontStyle56"/>
                <w:sz w:val="28"/>
                <w:szCs w:val="28"/>
              </w:rPr>
              <w:t>, пронации, супинации</w:t>
            </w: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spacing w:line="240" w:lineRule="auto"/>
              <w:ind w:firstLine="0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 xml:space="preserve">25. Основные физические упражнения, применяемые в </w:t>
            </w:r>
            <w:proofErr w:type="spellStart"/>
            <w:r w:rsidRPr="003B32F2">
              <w:rPr>
                <w:rStyle w:val="FontStyle56"/>
                <w:sz w:val="28"/>
                <w:szCs w:val="28"/>
              </w:rPr>
              <w:t>иммобилизационном</w:t>
            </w:r>
            <w:proofErr w:type="spellEnd"/>
            <w:r w:rsidRPr="003B32F2">
              <w:rPr>
                <w:rStyle w:val="FontStyle56"/>
                <w:sz w:val="28"/>
                <w:szCs w:val="28"/>
              </w:rPr>
              <w:t xml:space="preserve"> периоде перелома костей предплечья: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3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>активные упражнения для здоровой конечности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3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 xml:space="preserve">пассивные упражнения для здоровой конечности 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3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 xml:space="preserve">активные облегченные упражнения для </w:t>
            </w:r>
            <w:proofErr w:type="spellStart"/>
            <w:r w:rsidRPr="003B32F2">
              <w:rPr>
                <w:rStyle w:val="FontStyle56"/>
                <w:sz w:val="28"/>
                <w:szCs w:val="28"/>
              </w:rPr>
              <w:t>неиммобилизованных</w:t>
            </w:r>
            <w:proofErr w:type="spellEnd"/>
            <w:r w:rsidRPr="003B32F2">
              <w:rPr>
                <w:rStyle w:val="FontStyle56"/>
                <w:sz w:val="28"/>
                <w:szCs w:val="28"/>
              </w:rPr>
              <w:t xml:space="preserve"> суставов больной конечности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3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 xml:space="preserve">пассивные упражнения для </w:t>
            </w:r>
            <w:proofErr w:type="spellStart"/>
            <w:r w:rsidRPr="003B32F2">
              <w:rPr>
                <w:rStyle w:val="FontStyle56"/>
                <w:sz w:val="28"/>
                <w:szCs w:val="28"/>
              </w:rPr>
              <w:t>неиммобилизованных</w:t>
            </w:r>
            <w:proofErr w:type="spellEnd"/>
            <w:r w:rsidRPr="003B32F2">
              <w:rPr>
                <w:rStyle w:val="FontStyle56"/>
                <w:sz w:val="28"/>
                <w:szCs w:val="28"/>
              </w:rPr>
              <w:t xml:space="preserve"> суставов больной конечности</w:t>
            </w:r>
          </w:p>
          <w:p w:rsidR="009E55A5" w:rsidRPr="003B32F2" w:rsidRDefault="009E55A5" w:rsidP="006502F1">
            <w:pPr>
              <w:pStyle w:val="Style27"/>
              <w:numPr>
                <w:ilvl w:val="0"/>
                <w:numId w:val="73"/>
              </w:numPr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  <w:r w:rsidRPr="003B32F2">
              <w:rPr>
                <w:rStyle w:val="FontStyle56"/>
                <w:sz w:val="28"/>
                <w:szCs w:val="28"/>
              </w:rPr>
              <w:t>статические упражнения для больной конечности</w:t>
            </w:r>
          </w:p>
          <w:p w:rsidR="009E55A5" w:rsidRPr="003B32F2" w:rsidRDefault="009E55A5" w:rsidP="009E55A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rStyle w:val="FontStyle56"/>
                <w:sz w:val="28"/>
                <w:szCs w:val="28"/>
              </w:rPr>
            </w:pP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Pr="000E6355">
              <w:rPr>
                <w:sz w:val="28"/>
                <w:szCs w:val="28"/>
              </w:rPr>
              <w:t>Специальные упражнения в подостром периоде поясничного остеохондроза направлены на: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а)</w:t>
            </w:r>
            <w:r w:rsidRPr="000E6355">
              <w:rPr>
                <w:sz w:val="28"/>
                <w:szCs w:val="28"/>
              </w:rPr>
              <w:tab/>
              <w:t>улучшение питания межпозвонкового диска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б)</w:t>
            </w:r>
            <w:r w:rsidRPr="000E6355">
              <w:rPr>
                <w:sz w:val="28"/>
                <w:szCs w:val="28"/>
              </w:rPr>
              <w:tab/>
              <w:t>уменьшение компрессии межпозвонкового диска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lastRenderedPageBreak/>
              <w:t>в)</w:t>
            </w:r>
            <w:r w:rsidRPr="000E6355">
              <w:rPr>
                <w:sz w:val="28"/>
                <w:szCs w:val="28"/>
              </w:rPr>
              <w:tab/>
              <w:t xml:space="preserve">уменьшение </w:t>
            </w:r>
            <w:proofErr w:type="spellStart"/>
            <w:r w:rsidRPr="000E6355">
              <w:rPr>
                <w:sz w:val="28"/>
                <w:szCs w:val="28"/>
              </w:rPr>
              <w:t>миофиксации</w:t>
            </w:r>
            <w:proofErr w:type="spellEnd"/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г)</w:t>
            </w:r>
            <w:r w:rsidRPr="000E6355">
              <w:rPr>
                <w:sz w:val="28"/>
                <w:szCs w:val="28"/>
              </w:rPr>
              <w:tab/>
              <w:t>создание мышечного корсета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д)</w:t>
            </w:r>
            <w:r w:rsidRPr="000E6355">
              <w:rPr>
                <w:sz w:val="28"/>
                <w:szCs w:val="28"/>
              </w:rPr>
              <w:tab/>
              <w:t>коррекцию осанки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е)</w:t>
            </w:r>
            <w:r w:rsidRPr="000E6355">
              <w:rPr>
                <w:sz w:val="28"/>
                <w:szCs w:val="28"/>
              </w:rPr>
              <w:tab/>
              <w:t>мобилизацию пораженного отдела позвоночника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E6355">
              <w:rPr>
                <w:sz w:val="28"/>
                <w:szCs w:val="28"/>
              </w:rPr>
              <w:t>.</w:t>
            </w:r>
            <w:r w:rsidRPr="000E6355">
              <w:rPr>
                <w:sz w:val="28"/>
                <w:szCs w:val="28"/>
              </w:rPr>
              <w:tab/>
              <w:t xml:space="preserve"> </w:t>
            </w:r>
            <w:proofErr w:type="gramStart"/>
            <w:r w:rsidRPr="000E6355">
              <w:rPr>
                <w:sz w:val="28"/>
                <w:szCs w:val="28"/>
              </w:rPr>
              <w:t>В</w:t>
            </w:r>
            <w:proofErr w:type="gramEnd"/>
            <w:r w:rsidRPr="000E6355">
              <w:rPr>
                <w:sz w:val="28"/>
                <w:szCs w:val="28"/>
              </w:rPr>
              <w:t xml:space="preserve"> остром периоде поясничного остеохондроза применение постельного режима рекомендуется: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а)</w:t>
            </w:r>
            <w:r w:rsidRPr="000E6355">
              <w:rPr>
                <w:sz w:val="28"/>
                <w:szCs w:val="28"/>
              </w:rPr>
              <w:tab/>
              <w:t xml:space="preserve">не рекомендуется 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б)</w:t>
            </w:r>
            <w:r w:rsidRPr="000E6355">
              <w:rPr>
                <w:sz w:val="28"/>
                <w:szCs w:val="28"/>
              </w:rPr>
              <w:tab/>
              <w:t xml:space="preserve">на 1-2 дня при выраженной боли  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в)</w:t>
            </w:r>
            <w:r w:rsidRPr="000E6355">
              <w:rPr>
                <w:sz w:val="28"/>
                <w:szCs w:val="28"/>
              </w:rPr>
              <w:tab/>
              <w:t>на 3-4 дня при выраженной боли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г)</w:t>
            </w:r>
            <w:r w:rsidRPr="000E6355">
              <w:rPr>
                <w:sz w:val="28"/>
                <w:szCs w:val="28"/>
              </w:rPr>
              <w:tab/>
              <w:t>только при наличии компрессионного синдрома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д)</w:t>
            </w:r>
            <w:r w:rsidRPr="000E6355">
              <w:rPr>
                <w:sz w:val="28"/>
                <w:szCs w:val="28"/>
              </w:rPr>
              <w:tab/>
              <w:t>на все время болевого синдрома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0E6355">
              <w:rPr>
                <w:sz w:val="28"/>
                <w:szCs w:val="28"/>
              </w:rPr>
              <w:t>.</w:t>
            </w:r>
            <w:r w:rsidRPr="000E6355">
              <w:rPr>
                <w:sz w:val="28"/>
                <w:szCs w:val="28"/>
              </w:rPr>
              <w:tab/>
              <w:t xml:space="preserve"> </w:t>
            </w:r>
            <w:proofErr w:type="gramStart"/>
            <w:r w:rsidRPr="000E6355">
              <w:rPr>
                <w:sz w:val="28"/>
                <w:szCs w:val="28"/>
              </w:rPr>
              <w:t>В</w:t>
            </w:r>
            <w:proofErr w:type="gramEnd"/>
            <w:r w:rsidRPr="000E6355">
              <w:rPr>
                <w:sz w:val="28"/>
                <w:szCs w:val="28"/>
              </w:rPr>
              <w:t xml:space="preserve"> остром периоде остеохондроза позвоночника массаж: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а)</w:t>
            </w:r>
            <w:r w:rsidRPr="000E6355">
              <w:rPr>
                <w:sz w:val="28"/>
                <w:szCs w:val="28"/>
              </w:rPr>
              <w:tab/>
              <w:t>используется классический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б)</w:t>
            </w:r>
            <w:r w:rsidRPr="000E6355">
              <w:rPr>
                <w:sz w:val="28"/>
                <w:szCs w:val="28"/>
              </w:rPr>
              <w:tab/>
              <w:t>используется точечный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в)</w:t>
            </w:r>
            <w:r w:rsidRPr="000E6355">
              <w:rPr>
                <w:sz w:val="28"/>
                <w:szCs w:val="28"/>
              </w:rPr>
              <w:tab/>
              <w:t xml:space="preserve">используется баночный 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г)</w:t>
            </w:r>
            <w:r w:rsidRPr="000E6355">
              <w:rPr>
                <w:sz w:val="28"/>
                <w:szCs w:val="28"/>
              </w:rPr>
              <w:tab/>
              <w:t>используются все виды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д)</w:t>
            </w:r>
            <w:r w:rsidRPr="000E6355">
              <w:rPr>
                <w:sz w:val="28"/>
                <w:szCs w:val="28"/>
              </w:rPr>
              <w:tab/>
              <w:t>не используется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0E6355">
              <w:rPr>
                <w:sz w:val="28"/>
                <w:szCs w:val="28"/>
              </w:rPr>
              <w:t>.</w:t>
            </w:r>
            <w:r w:rsidRPr="000E6355">
              <w:rPr>
                <w:sz w:val="28"/>
                <w:szCs w:val="28"/>
              </w:rPr>
              <w:tab/>
              <w:t>У подавляющего большинства больных остеохондрозом лордозы: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а)</w:t>
            </w:r>
            <w:r w:rsidRPr="000E6355">
              <w:rPr>
                <w:sz w:val="28"/>
                <w:szCs w:val="28"/>
              </w:rPr>
              <w:tab/>
              <w:t>не изменены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б)</w:t>
            </w:r>
            <w:r w:rsidRPr="000E6355">
              <w:rPr>
                <w:sz w:val="28"/>
                <w:szCs w:val="28"/>
              </w:rPr>
              <w:tab/>
              <w:t>сглажены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в)</w:t>
            </w:r>
            <w:r w:rsidRPr="000E6355">
              <w:rPr>
                <w:sz w:val="28"/>
                <w:szCs w:val="28"/>
              </w:rPr>
              <w:tab/>
              <w:t>увеличены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г)</w:t>
            </w:r>
            <w:r w:rsidRPr="000E6355">
              <w:rPr>
                <w:sz w:val="28"/>
                <w:szCs w:val="28"/>
              </w:rPr>
              <w:tab/>
              <w:t xml:space="preserve">закономерность не выявлена  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E6355" w:rsidRPr="000E6355" w:rsidRDefault="00764EDB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E6355" w:rsidRPr="000E6355">
              <w:rPr>
                <w:sz w:val="28"/>
                <w:szCs w:val="28"/>
              </w:rPr>
              <w:t>.</w:t>
            </w:r>
            <w:r w:rsidR="000E6355" w:rsidRPr="000E6355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="000E6355" w:rsidRPr="000E6355">
              <w:rPr>
                <w:sz w:val="28"/>
                <w:szCs w:val="28"/>
              </w:rPr>
              <w:t>Анталгическое</w:t>
            </w:r>
            <w:proofErr w:type="spellEnd"/>
            <w:r w:rsidR="000E6355" w:rsidRPr="000E6355">
              <w:rPr>
                <w:sz w:val="28"/>
                <w:szCs w:val="28"/>
              </w:rPr>
              <w:t xml:space="preserve"> положение больного при болях в поясничном отделе позвоночника и сглаженном лордозе: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а)</w:t>
            </w:r>
            <w:r w:rsidRPr="000E6355">
              <w:rPr>
                <w:sz w:val="28"/>
                <w:szCs w:val="28"/>
              </w:rPr>
              <w:tab/>
              <w:t xml:space="preserve">лежа на спине, плоская подушка под поясницу, ноги выпрямлены 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б)</w:t>
            </w:r>
            <w:r w:rsidRPr="000E6355">
              <w:rPr>
                <w:sz w:val="28"/>
                <w:szCs w:val="28"/>
              </w:rPr>
              <w:tab/>
              <w:t>лежа на спине, подушка под голову, ноги согнуты в коленных и тазобедренных суставах, несколько подушек под голени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в)</w:t>
            </w:r>
            <w:r w:rsidRPr="000E6355">
              <w:rPr>
                <w:sz w:val="28"/>
                <w:szCs w:val="28"/>
              </w:rPr>
              <w:tab/>
              <w:t>лежа на животе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г)</w:t>
            </w:r>
            <w:r w:rsidRPr="000E6355">
              <w:rPr>
                <w:sz w:val="28"/>
                <w:szCs w:val="28"/>
              </w:rPr>
              <w:tab/>
              <w:t>лежа на больном боку, валик под бок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д)</w:t>
            </w:r>
            <w:r w:rsidRPr="000E6355">
              <w:rPr>
                <w:sz w:val="28"/>
                <w:szCs w:val="28"/>
              </w:rPr>
              <w:tab/>
              <w:t>лежа на здоровом боку, валик под бок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64EDB">
              <w:rPr>
                <w:sz w:val="28"/>
                <w:szCs w:val="28"/>
              </w:rPr>
              <w:t>1</w:t>
            </w:r>
            <w:r w:rsidRPr="000E6355">
              <w:rPr>
                <w:sz w:val="28"/>
                <w:szCs w:val="28"/>
              </w:rPr>
              <w:t>.</w:t>
            </w:r>
            <w:r w:rsidRPr="000E6355">
              <w:rPr>
                <w:sz w:val="28"/>
                <w:szCs w:val="28"/>
              </w:rPr>
              <w:tab/>
              <w:t xml:space="preserve"> Больным остеохондрозом позвоночника в остром периоде показаны: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а)</w:t>
            </w:r>
            <w:r w:rsidRPr="000E6355">
              <w:rPr>
                <w:sz w:val="28"/>
                <w:szCs w:val="28"/>
              </w:rPr>
              <w:tab/>
              <w:t>горячая ванна, душ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б)</w:t>
            </w:r>
            <w:r w:rsidRPr="000E6355">
              <w:rPr>
                <w:sz w:val="28"/>
                <w:szCs w:val="28"/>
              </w:rPr>
              <w:tab/>
              <w:t>парная баня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в)</w:t>
            </w:r>
            <w:r w:rsidRPr="000E6355">
              <w:rPr>
                <w:sz w:val="28"/>
                <w:szCs w:val="28"/>
              </w:rPr>
              <w:tab/>
              <w:t>приятное сухое тепло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г)</w:t>
            </w:r>
            <w:r w:rsidRPr="000E6355">
              <w:rPr>
                <w:sz w:val="28"/>
                <w:szCs w:val="28"/>
              </w:rPr>
              <w:tab/>
              <w:t>криотерапия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д)</w:t>
            </w:r>
            <w:r w:rsidRPr="000E6355">
              <w:rPr>
                <w:sz w:val="28"/>
                <w:szCs w:val="28"/>
              </w:rPr>
              <w:tab/>
              <w:t xml:space="preserve">все показано 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764EDB">
              <w:rPr>
                <w:sz w:val="28"/>
                <w:szCs w:val="28"/>
              </w:rPr>
              <w:t>2</w:t>
            </w:r>
            <w:r w:rsidRPr="000E6355">
              <w:rPr>
                <w:sz w:val="28"/>
                <w:szCs w:val="28"/>
              </w:rPr>
              <w:t>.</w:t>
            </w:r>
            <w:r w:rsidRPr="000E6355">
              <w:rPr>
                <w:sz w:val="28"/>
                <w:szCs w:val="28"/>
              </w:rPr>
              <w:tab/>
              <w:t xml:space="preserve"> Нагрузка на позвоночник возрастает в следующем порядке: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а)</w:t>
            </w:r>
            <w:r w:rsidRPr="000E6355">
              <w:rPr>
                <w:sz w:val="28"/>
                <w:szCs w:val="28"/>
              </w:rPr>
              <w:tab/>
              <w:t>лежа – стоя на четвереньках - сидя – стоя, наклонившись, пытаясь дотянуться пальцами до пола, ноги выпрямлены – стоя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б)</w:t>
            </w:r>
            <w:r w:rsidRPr="000E6355">
              <w:rPr>
                <w:sz w:val="28"/>
                <w:szCs w:val="28"/>
              </w:rPr>
              <w:tab/>
              <w:t xml:space="preserve">лежа – стоя на четвереньках – стоя – сидя - стоя, наклонившись, пытаясь дотянуться пальцами до пола, ноги выпрямлены 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0E6355">
              <w:rPr>
                <w:sz w:val="28"/>
                <w:szCs w:val="28"/>
              </w:rPr>
              <w:t>в)</w:t>
            </w:r>
            <w:r w:rsidRPr="000E6355">
              <w:rPr>
                <w:sz w:val="28"/>
                <w:szCs w:val="28"/>
              </w:rPr>
              <w:tab/>
            </w:r>
            <w:proofErr w:type="gramEnd"/>
            <w:r w:rsidRPr="000E6355">
              <w:rPr>
                <w:sz w:val="28"/>
                <w:szCs w:val="28"/>
              </w:rPr>
              <w:t xml:space="preserve">сидя  - стоя на четвереньках – лежа - стоя, наклонившись, пытаясь дотянуться пальцами до пола, ноги выпрямлены - стоя     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г)</w:t>
            </w:r>
            <w:r w:rsidRPr="000E6355">
              <w:rPr>
                <w:sz w:val="28"/>
                <w:szCs w:val="28"/>
              </w:rPr>
              <w:tab/>
              <w:t xml:space="preserve">стоя - стоя, наклонившись, пытаясь дотянуться пальцами до пола, ноги выпрямлены - стоя на четвереньках – лежа – сидя       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д)</w:t>
            </w:r>
            <w:r w:rsidRPr="000E6355">
              <w:rPr>
                <w:sz w:val="28"/>
                <w:szCs w:val="28"/>
              </w:rPr>
              <w:tab/>
              <w:t xml:space="preserve">стоя - стоя, наклонившись, пытаясь дотянуться пальцами до пола, ноги выпрямлены – сидя – стоя на четвереньках - лежа 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64EDB">
              <w:rPr>
                <w:sz w:val="28"/>
                <w:szCs w:val="28"/>
              </w:rPr>
              <w:t>3</w:t>
            </w:r>
            <w:r w:rsidRPr="000E6355">
              <w:rPr>
                <w:sz w:val="28"/>
                <w:szCs w:val="28"/>
              </w:rPr>
              <w:t>.</w:t>
            </w:r>
            <w:r w:rsidRPr="000E6355">
              <w:rPr>
                <w:sz w:val="28"/>
                <w:szCs w:val="28"/>
              </w:rPr>
              <w:tab/>
              <w:t xml:space="preserve"> </w:t>
            </w:r>
            <w:proofErr w:type="gramStart"/>
            <w:r w:rsidRPr="000E6355">
              <w:rPr>
                <w:sz w:val="28"/>
                <w:szCs w:val="28"/>
              </w:rPr>
              <w:t>В</w:t>
            </w:r>
            <w:proofErr w:type="gramEnd"/>
            <w:r w:rsidRPr="000E6355">
              <w:rPr>
                <w:sz w:val="28"/>
                <w:szCs w:val="28"/>
              </w:rPr>
              <w:t xml:space="preserve"> подостром периоде остеохондроза позвоночника применяют: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а)</w:t>
            </w:r>
            <w:r w:rsidRPr="000E6355">
              <w:rPr>
                <w:sz w:val="28"/>
                <w:szCs w:val="28"/>
              </w:rPr>
              <w:tab/>
              <w:t>лечебную гимнастику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б)</w:t>
            </w:r>
            <w:r w:rsidRPr="000E6355">
              <w:rPr>
                <w:sz w:val="28"/>
                <w:szCs w:val="28"/>
              </w:rPr>
              <w:tab/>
            </w:r>
            <w:proofErr w:type="spellStart"/>
            <w:r w:rsidRPr="000E6355">
              <w:rPr>
                <w:sz w:val="28"/>
                <w:szCs w:val="28"/>
              </w:rPr>
              <w:t>тракционную</w:t>
            </w:r>
            <w:proofErr w:type="spellEnd"/>
            <w:r w:rsidRPr="000E6355">
              <w:rPr>
                <w:sz w:val="28"/>
                <w:szCs w:val="28"/>
              </w:rPr>
              <w:t xml:space="preserve"> терапию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в)</w:t>
            </w:r>
            <w:r w:rsidRPr="000E6355">
              <w:rPr>
                <w:sz w:val="28"/>
                <w:szCs w:val="28"/>
              </w:rPr>
              <w:tab/>
              <w:t>«чистые» висы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г)</w:t>
            </w:r>
            <w:r w:rsidRPr="000E6355">
              <w:rPr>
                <w:sz w:val="28"/>
                <w:szCs w:val="28"/>
              </w:rPr>
              <w:tab/>
              <w:t xml:space="preserve">ортопедическое лечение 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д)</w:t>
            </w:r>
            <w:r w:rsidRPr="000E6355">
              <w:rPr>
                <w:sz w:val="28"/>
                <w:szCs w:val="28"/>
              </w:rPr>
              <w:tab/>
              <w:t>массаж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64EDB">
              <w:rPr>
                <w:sz w:val="28"/>
                <w:szCs w:val="28"/>
              </w:rPr>
              <w:t>4</w:t>
            </w:r>
            <w:r w:rsidRPr="000E6355">
              <w:rPr>
                <w:sz w:val="28"/>
                <w:szCs w:val="28"/>
              </w:rPr>
              <w:t>.</w:t>
            </w:r>
            <w:r w:rsidRPr="000E6355">
              <w:rPr>
                <w:sz w:val="28"/>
                <w:szCs w:val="28"/>
              </w:rPr>
              <w:tab/>
              <w:t xml:space="preserve"> Основные исходные положения во время процедуры ЛГ при поясничном остеохондрозе: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а)</w:t>
            </w:r>
            <w:r w:rsidRPr="000E6355">
              <w:rPr>
                <w:sz w:val="28"/>
                <w:szCs w:val="28"/>
              </w:rPr>
              <w:tab/>
              <w:t>стоя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б)</w:t>
            </w:r>
            <w:r w:rsidRPr="000E6355">
              <w:rPr>
                <w:sz w:val="28"/>
                <w:szCs w:val="28"/>
              </w:rPr>
              <w:tab/>
              <w:t>сидя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в)</w:t>
            </w:r>
            <w:r w:rsidRPr="000E6355">
              <w:rPr>
                <w:sz w:val="28"/>
                <w:szCs w:val="28"/>
              </w:rPr>
              <w:tab/>
              <w:t>лежа на спине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г)</w:t>
            </w:r>
            <w:r w:rsidRPr="000E6355">
              <w:rPr>
                <w:sz w:val="28"/>
                <w:szCs w:val="28"/>
              </w:rPr>
              <w:tab/>
              <w:t>лежа на животе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д)</w:t>
            </w:r>
            <w:r w:rsidRPr="000E6355">
              <w:rPr>
                <w:sz w:val="28"/>
                <w:szCs w:val="28"/>
              </w:rPr>
              <w:tab/>
              <w:t>стоя на четвереньках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64EDB">
              <w:rPr>
                <w:sz w:val="28"/>
                <w:szCs w:val="28"/>
              </w:rPr>
              <w:t>5</w:t>
            </w:r>
            <w:r w:rsidRPr="000E6355">
              <w:rPr>
                <w:sz w:val="28"/>
                <w:szCs w:val="28"/>
              </w:rPr>
              <w:t>.</w:t>
            </w:r>
            <w:r w:rsidRPr="000E6355">
              <w:rPr>
                <w:sz w:val="28"/>
                <w:szCs w:val="28"/>
              </w:rPr>
              <w:tab/>
              <w:t xml:space="preserve"> </w:t>
            </w:r>
            <w:proofErr w:type="gramStart"/>
            <w:r w:rsidRPr="000E6355">
              <w:rPr>
                <w:sz w:val="28"/>
                <w:szCs w:val="28"/>
              </w:rPr>
              <w:t>С</w:t>
            </w:r>
            <w:proofErr w:type="gramEnd"/>
            <w:r w:rsidRPr="000E6355">
              <w:rPr>
                <w:sz w:val="28"/>
                <w:szCs w:val="28"/>
              </w:rPr>
              <w:t xml:space="preserve"> целью улучшения питания диска используют динамические ФУ для: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а)</w:t>
            </w:r>
            <w:r w:rsidRPr="000E6355">
              <w:rPr>
                <w:sz w:val="28"/>
                <w:szCs w:val="28"/>
              </w:rPr>
              <w:tab/>
              <w:t>мышц верхних конечностей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б)</w:t>
            </w:r>
            <w:r w:rsidRPr="000E6355">
              <w:rPr>
                <w:sz w:val="28"/>
                <w:szCs w:val="28"/>
              </w:rPr>
              <w:tab/>
              <w:t>мышц нижних конечностей</w:t>
            </w:r>
          </w:p>
          <w:p w:rsidR="000E6355" w:rsidRPr="000E6355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в)</w:t>
            </w:r>
            <w:r w:rsidRPr="000E6355">
              <w:rPr>
                <w:sz w:val="28"/>
                <w:szCs w:val="28"/>
              </w:rPr>
              <w:tab/>
            </w:r>
            <w:proofErr w:type="spellStart"/>
            <w:r w:rsidRPr="000E6355">
              <w:rPr>
                <w:sz w:val="28"/>
                <w:szCs w:val="28"/>
              </w:rPr>
              <w:t>паравертебральных</w:t>
            </w:r>
            <w:proofErr w:type="spellEnd"/>
            <w:r w:rsidRPr="000E6355">
              <w:rPr>
                <w:sz w:val="28"/>
                <w:szCs w:val="28"/>
              </w:rPr>
              <w:t xml:space="preserve"> мышц</w:t>
            </w:r>
          </w:p>
          <w:p w:rsidR="009E55A5" w:rsidRPr="003B32F2" w:rsidRDefault="000E6355" w:rsidP="000E6355">
            <w:pPr>
              <w:pStyle w:val="Style27"/>
              <w:tabs>
                <w:tab w:val="left" w:pos="96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E6355">
              <w:rPr>
                <w:sz w:val="28"/>
                <w:szCs w:val="28"/>
              </w:rPr>
              <w:t>г)</w:t>
            </w:r>
            <w:r w:rsidRPr="000E6355">
              <w:rPr>
                <w:sz w:val="28"/>
                <w:szCs w:val="28"/>
              </w:rPr>
              <w:tab/>
              <w:t>подвздошно-поясничных мышц</w:t>
            </w:r>
          </w:p>
          <w:p w:rsidR="003D371E" w:rsidRPr="003B32F2" w:rsidRDefault="003D371E" w:rsidP="00764EDB">
            <w:pPr>
              <w:jc w:val="both"/>
              <w:rPr>
                <w:szCs w:val="28"/>
              </w:rPr>
            </w:pPr>
            <w:r w:rsidRPr="003B32F2">
              <w:rPr>
                <w:szCs w:val="28"/>
              </w:rPr>
              <w:t xml:space="preserve"> </w:t>
            </w:r>
          </w:p>
          <w:p w:rsidR="00E502A1" w:rsidRPr="00E502A1" w:rsidRDefault="004D0024" w:rsidP="00E502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36</w:t>
            </w:r>
            <w:r w:rsidR="00E502A1" w:rsidRPr="00E502A1">
              <w:rPr>
                <w:szCs w:val="28"/>
              </w:rPr>
              <w:t>. Виды дыхательных упражнений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а)</w:t>
            </w:r>
            <w:r w:rsidRPr="00E502A1">
              <w:rPr>
                <w:szCs w:val="28"/>
              </w:rPr>
              <w:tab/>
              <w:t>общие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б)</w:t>
            </w:r>
            <w:r w:rsidRPr="00E502A1">
              <w:rPr>
                <w:szCs w:val="28"/>
              </w:rPr>
              <w:tab/>
              <w:t>специальные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в)</w:t>
            </w:r>
            <w:r w:rsidRPr="00E502A1">
              <w:rPr>
                <w:szCs w:val="28"/>
              </w:rPr>
              <w:tab/>
              <w:t>динамические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г)</w:t>
            </w:r>
            <w:r w:rsidRPr="00E502A1">
              <w:rPr>
                <w:szCs w:val="28"/>
              </w:rPr>
              <w:tab/>
              <w:t xml:space="preserve">изотонические 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lastRenderedPageBreak/>
              <w:t>д)</w:t>
            </w:r>
            <w:r w:rsidRPr="00E502A1">
              <w:rPr>
                <w:szCs w:val="28"/>
              </w:rPr>
              <w:tab/>
              <w:t>изометрические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</w:p>
          <w:p w:rsidR="00E502A1" w:rsidRPr="00E502A1" w:rsidRDefault="004D0024" w:rsidP="00E502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  <w:r w:rsidR="00E502A1" w:rsidRPr="00E502A1">
              <w:rPr>
                <w:szCs w:val="28"/>
              </w:rPr>
              <w:t xml:space="preserve">. Дыхательное упражнение, позволяющее уменьшить остаточный объем воздуха в легких – дыхание 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а)</w:t>
            </w:r>
            <w:r w:rsidRPr="00E502A1">
              <w:rPr>
                <w:szCs w:val="28"/>
              </w:rPr>
              <w:tab/>
              <w:t>с пассивным выдохом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б)</w:t>
            </w:r>
            <w:r w:rsidRPr="00E502A1">
              <w:rPr>
                <w:szCs w:val="28"/>
              </w:rPr>
              <w:tab/>
              <w:t xml:space="preserve">с удлиненным выдохом 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в)</w:t>
            </w:r>
            <w:r w:rsidRPr="00E502A1">
              <w:rPr>
                <w:szCs w:val="28"/>
              </w:rPr>
              <w:tab/>
              <w:t>с задержкой на выдохе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г)</w:t>
            </w:r>
            <w:r w:rsidRPr="00E502A1">
              <w:rPr>
                <w:szCs w:val="28"/>
              </w:rPr>
              <w:tab/>
              <w:t>с форсированным выдохом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д)</w:t>
            </w:r>
            <w:r w:rsidRPr="00E502A1">
              <w:rPr>
                <w:szCs w:val="28"/>
              </w:rPr>
              <w:tab/>
              <w:t>с откашливанием на выдохе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</w:p>
          <w:p w:rsidR="00E502A1" w:rsidRPr="00E502A1" w:rsidRDefault="004D0024" w:rsidP="00E502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38</w:t>
            </w:r>
            <w:r w:rsidR="00E502A1" w:rsidRPr="00E502A1">
              <w:rPr>
                <w:szCs w:val="28"/>
              </w:rPr>
              <w:t>. Упражнения наименьшей интенсивности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а)</w:t>
            </w:r>
            <w:r w:rsidRPr="00E502A1">
              <w:rPr>
                <w:szCs w:val="28"/>
              </w:rPr>
              <w:tab/>
              <w:t xml:space="preserve">упражнения на расслабление 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б)</w:t>
            </w:r>
            <w:r w:rsidRPr="00E502A1">
              <w:rPr>
                <w:szCs w:val="28"/>
              </w:rPr>
              <w:tab/>
              <w:t>динамические дыхательные упражнения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в)</w:t>
            </w:r>
            <w:r w:rsidRPr="00E502A1">
              <w:rPr>
                <w:szCs w:val="28"/>
              </w:rPr>
              <w:tab/>
              <w:t>упражнения для средних мышечных групп в быстром темпе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г)</w:t>
            </w:r>
            <w:r w:rsidRPr="00E502A1">
              <w:rPr>
                <w:szCs w:val="28"/>
              </w:rPr>
              <w:tab/>
              <w:t xml:space="preserve">упражнения для крупных мышечных групп в медленном темпе 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д)</w:t>
            </w:r>
            <w:r w:rsidRPr="00E502A1">
              <w:rPr>
                <w:szCs w:val="28"/>
              </w:rPr>
              <w:tab/>
              <w:t>упражнения с отягощением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</w:p>
          <w:p w:rsidR="00E502A1" w:rsidRPr="00E502A1" w:rsidRDefault="004D0024" w:rsidP="00E502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E502A1" w:rsidRPr="00E502A1">
              <w:rPr>
                <w:szCs w:val="28"/>
              </w:rPr>
              <w:t xml:space="preserve">. Факторы, провоцирующие </w:t>
            </w:r>
            <w:proofErr w:type="spellStart"/>
            <w:r w:rsidR="00E502A1" w:rsidRPr="00E502A1">
              <w:rPr>
                <w:szCs w:val="28"/>
              </w:rPr>
              <w:t>бронхоспазм</w:t>
            </w:r>
            <w:proofErr w:type="spellEnd"/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а)</w:t>
            </w:r>
            <w:r w:rsidRPr="00E502A1">
              <w:rPr>
                <w:szCs w:val="28"/>
              </w:rPr>
              <w:tab/>
              <w:t>форсированное дыхание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б)</w:t>
            </w:r>
            <w:r w:rsidRPr="00E502A1">
              <w:rPr>
                <w:szCs w:val="28"/>
              </w:rPr>
              <w:tab/>
              <w:t>диафрагмальное дыхание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в)</w:t>
            </w:r>
            <w:r w:rsidRPr="00E502A1">
              <w:rPr>
                <w:szCs w:val="28"/>
              </w:rPr>
              <w:tab/>
              <w:t>холодный воздух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г)</w:t>
            </w:r>
            <w:r w:rsidRPr="00E502A1">
              <w:rPr>
                <w:szCs w:val="28"/>
              </w:rPr>
              <w:tab/>
              <w:t>содержание в воздухе раздражающих веществ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д)</w:t>
            </w:r>
            <w:r w:rsidRPr="00E502A1">
              <w:rPr>
                <w:szCs w:val="28"/>
              </w:rPr>
              <w:tab/>
              <w:t>неадекватная физическая нагрузка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</w:p>
          <w:p w:rsidR="00E502A1" w:rsidRPr="00E502A1" w:rsidRDefault="004D0024" w:rsidP="00E502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E502A1" w:rsidRPr="00E502A1">
              <w:rPr>
                <w:szCs w:val="28"/>
              </w:rPr>
              <w:t>. Классическая спирометрия позволяет определить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а)</w:t>
            </w:r>
            <w:r w:rsidRPr="00E502A1">
              <w:rPr>
                <w:szCs w:val="28"/>
              </w:rPr>
              <w:tab/>
              <w:t>общую емкость легких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б)</w:t>
            </w:r>
            <w:r w:rsidRPr="00E502A1">
              <w:rPr>
                <w:szCs w:val="28"/>
              </w:rPr>
              <w:tab/>
              <w:t>жизненную емкость легких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в)</w:t>
            </w:r>
            <w:r w:rsidRPr="00E502A1">
              <w:rPr>
                <w:szCs w:val="28"/>
              </w:rPr>
              <w:tab/>
              <w:t>остаточный объем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lastRenderedPageBreak/>
              <w:t>г)</w:t>
            </w:r>
            <w:r w:rsidRPr="00E502A1">
              <w:rPr>
                <w:szCs w:val="28"/>
              </w:rPr>
              <w:tab/>
              <w:t>максимальное потребление кислорода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д)</w:t>
            </w:r>
            <w:r w:rsidRPr="00E502A1">
              <w:rPr>
                <w:szCs w:val="28"/>
              </w:rPr>
              <w:tab/>
              <w:t xml:space="preserve">дыхательный объем 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</w:p>
          <w:p w:rsidR="00E502A1" w:rsidRPr="00E502A1" w:rsidRDefault="004D0024" w:rsidP="00E502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E502A1" w:rsidRPr="00E502A1">
              <w:rPr>
                <w:szCs w:val="28"/>
              </w:rPr>
              <w:t>. Жизненная емкость легких включает в себя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а)</w:t>
            </w:r>
            <w:r w:rsidRPr="00E502A1">
              <w:rPr>
                <w:szCs w:val="28"/>
              </w:rPr>
              <w:tab/>
              <w:t xml:space="preserve">общую емкость легких 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б)</w:t>
            </w:r>
            <w:r w:rsidRPr="00E502A1">
              <w:rPr>
                <w:szCs w:val="28"/>
              </w:rPr>
              <w:tab/>
              <w:t>резервный объем вдоха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в)</w:t>
            </w:r>
            <w:r w:rsidRPr="00E502A1">
              <w:rPr>
                <w:szCs w:val="28"/>
              </w:rPr>
              <w:tab/>
              <w:t xml:space="preserve">резервный объем выдоха 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г)</w:t>
            </w:r>
            <w:r w:rsidRPr="00E502A1">
              <w:rPr>
                <w:szCs w:val="28"/>
              </w:rPr>
              <w:tab/>
              <w:t xml:space="preserve">остаточный объем 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д)</w:t>
            </w:r>
            <w:r w:rsidRPr="00E502A1">
              <w:rPr>
                <w:szCs w:val="28"/>
              </w:rPr>
              <w:tab/>
              <w:t xml:space="preserve">дыхательный объем 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</w:p>
          <w:p w:rsidR="00E502A1" w:rsidRPr="00E502A1" w:rsidRDefault="004D0024" w:rsidP="00E502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42</w:t>
            </w:r>
            <w:r w:rsidR="00E502A1" w:rsidRPr="00E502A1">
              <w:rPr>
                <w:szCs w:val="28"/>
              </w:rPr>
              <w:t>. Определение жизненной емкости легких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а)</w:t>
            </w:r>
            <w:r w:rsidRPr="00E502A1">
              <w:rPr>
                <w:szCs w:val="28"/>
              </w:rPr>
              <w:tab/>
              <w:t xml:space="preserve">объем воздуха при максимальном выдохе после максимального 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б)</w:t>
            </w:r>
            <w:r w:rsidRPr="00E502A1">
              <w:rPr>
                <w:szCs w:val="28"/>
              </w:rPr>
              <w:tab/>
              <w:t xml:space="preserve">вдоха 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в)</w:t>
            </w:r>
            <w:r w:rsidRPr="00E502A1">
              <w:rPr>
                <w:szCs w:val="28"/>
              </w:rPr>
              <w:tab/>
              <w:t>объем воздуха при обычном выдохе после обычного вдоха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г)</w:t>
            </w:r>
            <w:r w:rsidRPr="00E502A1">
              <w:rPr>
                <w:szCs w:val="28"/>
              </w:rPr>
              <w:tab/>
              <w:t xml:space="preserve">объем воздуха при форсированном </w:t>
            </w:r>
            <w:r w:rsidR="004D0024">
              <w:rPr>
                <w:szCs w:val="28"/>
              </w:rPr>
              <w:t>выдохе после форсированного вдо</w:t>
            </w:r>
            <w:r w:rsidRPr="00E502A1">
              <w:rPr>
                <w:szCs w:val="28"/>
              </w:rPr>
              <w:t>ха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д)</w:t>
            </w:r>
            <w:r w:rsidRPr="00E502A1">
              <w:rPr>
                <w:szCs w:val="28"/>
              </w:rPr>
              <w:tab/>
              <w:t>объем воздуха, находящегося в легких после максимального вдоха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е)</w:t>
            </w:r>
            <w:r w:rsidRPr="00E502A1">
              <w:rPr>
                <w:szCs w:val="28"/>
              </w:rPr>
              <w:tab/>
              <w:t>объем воздуха, проходящий через легкие за 1 минуту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</w:p>
          <w:p w:rsidR="00E502A1" w:rsidRPr="00E502A1" w:rsidRDefault="004D0024" w:rsidP="00E502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E502A1" w:rsidRPr="00E502A1">
              <w:rPr>
                <w:szCs w:val="28"/>
              </w:rPr>
              <w:t xml:space="preserve">. </w:t>
            </w:r>
            <w:proofErr w:type="spellStart"/>
            <w:r w:rsidR="00E502A1" w:rsidRPr="00E502A1">
              <w:rPr>
                <w:szCs w:val="28"/>
              </w:rPr>
              <w:t>Спирографические</w:t>
            </w:r>
            <w:proofErr w:type="spellEnd"/>
            <w:r w:rsidR="00E502A1" w:rsidRPr="00E502A1">
              <w:rPr>
                <w:szCs w:val="28"/>
              </w:rPr>
              <w:t xml:space="preserve"> признаки </w:t>
            </w:r>
            <w:proofErr w:type="spellStart"/>
            <w:r w:rsidR="00E502A1" w:rsidRPr="00E502A1">
              <w:rPr>
                <w:szCs w:val="28"/>
              </w:rPr>
              <w:t>обструктивного</w:t>
            </w:r>
            <w:proofErr w:type="spellEnd"/>
            <w:r w:rsidR="00E502A1" w:rsidRPr="00E502A1">
              <w:rPr>
                <w:szCs w:val="28"/>
              </w:rPr>
              <w:t xml:space="preserve"> синдрома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а)</w:t>
            </w:r>
            <w:r w:rsidRPr="00E502A1">
              <w:rPr>
                <w:szCs w:val="28"/>
              </w:rPr>
              <w:tab/>
              <w:t>снижение ОВФ1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б)</w:t>
            </w:r>
            <w:r w:rsidRPr="00E502A1">
              <w:rPr>
                <w:szCs w:val="28"/>
              </w:rPr>
              <w:tab/>
              <w:t xml:space="preserve">снижение индекса </w:t>
            </w:r>
            <w:proofErr w:type="spellStart"/>
            <w:r w:rsidRPr="00E502A1">
              <w:rPr>
                <w:szCs w:val="28"/>
              </w:rPr>
              <w:t>Тиффно</w:t>
            </w:r>
            <w:proofErr w:type="spellEnd"/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в)</w:t>
            </w:r>
            <w:r w:rsidRPr="00E502A1">
              <w:rPr>
                <w:szCs w:val="28"/>
              </w:rPr>
              <w:tab/>
              <w:t>снижение ФЖЕЛ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г)</w:t>
            </w:r>
            <w:r w:rsidRPr="00E502A1">
              <w:rPr>
                <w:szCs w:val="28"/>
              </w:rPr>
              <w:tab/>
              <w:t>снижение ЖЕЛ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д)</w:t>
            </w:r>
            <w:r w:rsidRPr="00E502A1">
              <w:rPr>
                <w:szCs w:val="28"/>
              </w:rPr>
              <w:tab/>
              <w:t xml:space="preserve">уменьшение остаточного объема 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</w:p>
          <w:p w:rsidR="00E502A1" w:rsidRPr="00E502A1" w:rsidRDefault="004D0024" w:rsidP="00E502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  <w:r w:rsidR="00E502A1" w:rsidRPr="00E502A1">
              <w:rPr>
                <w:szCs w:val="28"/>
              </w:rPr>
              <w:t xml:space="preserve">. Проявления </w:t>
            </w:r>
            <w:proofErr w:type="spellStart"/>
            <w:r w:rsidR="00E502A1" w:rsidRPr="00E502A1">
              <w:rPr>
                <w:szCs w:val="28"/>
              </w:rPr>
              <w:t>рестриктивных</w:t>
            </w:r>
            <w:proofErr w:type="spellEnd"/>
            <w:r w:rsidR="00E502A1" w:rsidRPr="00E502A1">
              <w:rPr>
                <w:szCs w:val="28"/>
              </w:rPr>
              <w:t xml:space="preserve"> нарушений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а)</w:t>
            </w:r>
            <w:r w:rsidRPr="00E502A1">
              <w:rPr>
                <w:szCs w:val="28"/>
              </w:rPr>
              <w:tab/>
              <w:t>изменение соотношения фаз дыхания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lastRenderedPageBreak/>
              <w:t>б)</w:t>
            </w:r>
            <w:r w:rsidRPr="00E502A1">
              <w:rPr>
                <w:szCs w:val="28"/>
              </w:rPr>
              <w:tab/>
              <w:t xml:space="preserve">уменьшение подвижности грудной клетки 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в)</w:t>
            </w:r>
            <w:r w:rsidRPr="00E502A1">
              <w:rPr>
                <w:szCs w:val="28"/>
              </w:rPr>
              <w:tab/>
              <w:t xml:space="preserve">уменьшение остаточного объема </w:t>
            </w:r>
          </w:p>
          <w:p w:rsidR="00E502A1" w:rsidRPr="00E502A1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г)</w:t>
            </w:r>
            <w:r w:rsidRPr="00E502A1">
              <w:rPr>
                <w:szCs w:val="28"/>
              </w:rPr>
              <w:tab/>
              <w:t>снижение тонуса основных и вспомогательных дыхательных мышц.</w:t>
            </w:r>
          </w:p>
          <w:p w:rsidR="00E502A1" w:rsidRPr="00402D58" w:rsidRDefault="00E502A1" w:rsidP="00E502A1">
            <w:pPr>
              <w:jc w:val="both"/>
              <w:rPr>
                <w:szCs w:val="28"/>
              </w:rPr>
            </w:pPr>
            <w:r w:rsidRPr="00E502A1">
              <w:rPr>
                <w:szCs w:val="28"/>
              </w:rPr>
              <w:t>д)</w:t>
            </w:r>
            <w:r w:rsidRPr="00402D58">
              <w:rPr>
                <w:szCs w:val="28"/>
              </w:rPr>
              <w:tab/>
              <w:t xml:space="preserve">изменение соотношения дыхательных объемов </w:t>
            </w:r>
          </w:p>
          <w:p w:rsidR="00E502A1" w:rsidRPr="00402D58" w:rsidRDefault="00E502A1" w:rsidP="00E502A1">
            <w:pPr>
              <w:jc w:val="both"/>
              <w:rPr>
                <w:szCs w:val="28"/>
              </w:rPr>
            </w:pPr>
          </w:p>
          <w:p w:rsidR="00E502A1" w:rsidRPr="00402D58" w:rsidRDefault="004D0024" w:rsidP="00E502A1">
            <w:pPr>
              <w:jc w:val="both"/>
              <w:rPr>
                <w:szCs w:val="28"/>
              </w:rPr>
            </w:pPr>
            <w:r w:rsidRPr="00402D58">
              <w:rPr>
                <w:szCs w:val="28"/>
              </w:rPr>
              <w:t>45</w:t>
            </w:r>
            <w:r w:rsidR="00E502A1" w:rsidRPr="00402D58">
              <w:rPr>
                <w:szCs w:val="28"/>
              </w:rPr>
              <w:t xml:space="preserve">. Задачи </w:t>
            </w:r>
            <w:r w:rsidRPr="00402D58">
              <w:rPr>
                <w:szCs w:val="28"/>
              </w:rPr>
              <w:t>ЛФК</w:t>
            </w:r>
            <w:r w:rsidR="00E502A1" w:rsidRPr="00402D58">
              <w:rPr>
                <w:szCs w:val="28"/>
              </w:rPr>
              <w:t xml:space="preserve"> при бронхиальной астме</w:t>
            </w:r>
          </w:p>
          <w:p w:rsidR="00E502A1" w:rsidRPr="00402D58" w:rsidRDefault="00E502A1" w:rsidP="00E502A1">
            <w:pPr>
              <w:jc w:val="both"/>
              <w:rPr>
                <w:szCs w:val="28"/>
              </w:rPr>
            </w:pPr>
            <w:r w:rsidRPr="00402D58">
              <w:rPr>
                <w:szCs w:val="28"/>
              </w:rPr>
              <w:t>а)</w:t>
            </w:r>
            <w:r w:rsidRPr="00402D58">
              <w:rPr>
                <w:szCs w:val="28"/>
              </w:rPr>
              <w:tab/>
              <w:t>ликвидировать или уменьшить обструкцию бронхов</w:t>
            </w:r>
          </w:p>
          <w:p w:rsidR="00E502A1" w:rsidRPr="00402D58" w:rsidRDefault="00E502A1" w:rsidP="00E502A1">
            <w:pPr>
              <w:jc w:val="both"/>
              <w:rPr>
                <w:szCs w:val="28"/>
              </w:rPr>
            </w:pPr>
            <w:r w:rsidRPr="00402D58">
              <w:rPr>
                <w:szCs w:val="28"/>
              </w:rPr>
              <w:t>б)</w:t>
            </w:r>
            <w:r w:rsidRPr="00402D58">
              <w:rPr>
                <w:szCs w:val="28"/>
              </w:rPr>
              <w:tab/>
              <w:t>увеличить силу дыхательных мышц и подвижность грудной клетки</w:t>
            </w:r>
          </w:p>
          <w:p w:rsidR="00E502A1" w:rsidRPr="00402D58" w:rsidRDefault="00E502A1" w:rsidP="00E502A1">
            <w:pPr>
              <w:jc w:val="both"/>
              <w:rPr>
                <w:szCs w:val="28"/>
              </w:rPr>
            </w:pPr>
            <w:r w:rsidRPr="00402D58">
              <w:rPr>
                <w:szCs w:val="28"/>
              </w:rPr>
              <w:t>в)</w:t>
            </w:r>
            <w:r w:rsidRPr="00402D58">
              <w:rPr>
                <w:szCs w:val="28"/>
              </w:rPr>
              <w:tab/>
              <w:t>научить больного приемам расслабления, аутогенной тренировки</w:t>
            </w:r>
          </w:p>
          <w:p w:rsidR="00E502A1" w:rsidRPr="00402D58" w:rsidRDefault="00E502A1" w:rsidP="00E502A1">
            <w:pPr>
              <w:jc w:val="both"/>
              <w:rPr>
                <w:szCs w:val="28"/>
              </w:rPr>
            </w:pPr>
            <w:r w:rsidRPr="00402D58">
              <w:rPr>
                <w:szCs w:val="28"/>
              </w:rPr>
              <w:t>г)</w:t>
            </w:r>
            <w:r w:rsidRPr="00402D58">
              <w:rPr>
                <w:szCs w:val="28"/>
              </w:rPr>
              <w:tab/>
              <w:t xml:space="preserve">предотвратить возможное развитие эмфиземы </w:t>
            </w:r>
          </w:p>
          <w:p w:rsidR="003D371E" w:rsidRPr="00402D58" w:rsidRDefault="00E502A1" w:rsidP="00E502A1">
            <w:pPr>
              <w:jc w:val="both"/>
              <w:rPr>
                <w:szCs w:val="28"/>
              </w:rPr>
            </w:pPr>
            <w:r w:rsidRPr="00402D58">
              <w:rPr>
                <w:szCs w:val="28"/>
              </w:rPr>
              <w:t>д)</w:t>
            </w:r>
            <w:r w:rsidRPr="00402D58">
              <w:rPr>
                <w:szCs w:val="28"/>
              </w:rPr>
              <w:tab/>
              <w:t>повысить физическую работоспособность</w:t>
            </w:r>
          </w:p>
          <w:p w:rsidR="00402D58" w:rsidRPr="00402D58" w:rsidRDefault="00402D58" w:rsidP="00402D58">
            <w:pPr>
              <w:jc w:val="both"/>
              <w:rPr>
                <w:szCs w:val="28"/>
              </w:rPr>
            </w:pPr>
            <w:r w:rsidRPr="00402D58">
              <w:rPr>
                <w:szCs w:val="28"/>
              </w:rPr>
              <w:t>46.</w:t>
            </w:r>
            <w:r w:rsidRPr="00402D58">
              <w:rPr>
                <w:szCs w:val="28"/>
              </w:rPr>
              <w:tab/>
              <w:t xml:space="preserve"> Для лечения и профилактики сердечно-сосудистых заболеваний рекомендуется интенсивность нагрузок, составляющая: </w:t>
            </w:r>
          </w:p>
          <w:p w:rsidR="00402D58" w:rsidRPr="00402D58" w:rsidRDefault="00402D58" w:rsidP="006502F1">
            <w:pPr>
              <w:pStyle w:val="a3"/>
              <w:numPr>
                <w:ilvl w:val="1"/>
                <w:numId w:val="74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до 50% от максимальной</w:t>
            </w:r>
          </w:p>
          <w:p w:rsidR="00402D58" w:rsidRPr="00402D58" w:rsidRDefault="00402D58" w:rsidP="006502F1">
            <w:pPr>
              <w:pStyle w:val="a3"/>
              <w:numPr>
                <w:ilvl w:val="1"/>
                <w:numId w:val="74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50-75% от максимальной</w:t>
            </w:r>
          </w:p>
          <w:p w:rsidR="00402D58" w:rsidRPr="00402D58" w:rsidRDefault="00402D58" w:rsidP="006502F1">
            <w:pPr>
              <w:pStyle w:val="a3"/>
              <w:numPr>
                <w:ilvl w:val="1"/>
                <w:numId w:val="74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80-90 % от максимальной</w:t>
            </w:r>
          </w:p>
          <w:p w:rsidR="00402D58" w:rsidRPr="00402D58" w:rsidRDefault="00402D58" w:rsidP="006502F1">
            <w:pPr>
              <w:pStyle w:val="a3"/>
              <w:numPr>
                <w:ilvl w:val="1"/>
                <w:numId w:val="74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зависит от индивидуальных особенностей</w:t>
            </w:r>
          </w:p>
          <w:p w:rsidR="00402D58" w:rsidRPr="00402D58" w:rsidRDefault="00402D58" w:rsidP="00402D58">
            <w:pPr>
              <w:jc w:val="both"/>
              <w:rPr>
                <w:szCs w:val="28"/>
              </w:rPr>
            </w:pPr>
          </w:p>
          <w:p w:rsidR="00402D58" w:rsidRPr="00402D58" w:rsidRDefault="00402D58" w:rsidP="00402D58">
            <w:pPr>
              <w:jc w:val="both"/>
              <w:rPr>
                <w:szCs w:val="28"/>
              </w:rPr>
            </w:pPr>
            <w:r w:rsidRPr="00402D58">
              <w:rPr>
                <w:szCs w:val="28"/>
              </w:rPr>
              <w:t>47.</w:t>
            </w:r>
            <w:r w:rsidRPr="00402D58">
              <w:rPr>
                <w:szCs w:val="28"/>
              </w:rPr>
              <w:tab/>
              <w:t xml:space="preserve"> Тренирующую ЧСС определяют по</w:t>
            </w:r>
          </w:p>
          <w:p w:rsidR="00402D58" w:rsidRPr="00402D58" w:rsidRDefault="00402D58" w:rsidP="006502F1">
            <w:pPr>
              <w:pStyle w:val="a3"/>
              <w:numPr>
                <w:ilvl w:val="1"/>
                <w:numId w:val="75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 xml:space="preserve">результатам </w:t>
            </w:r>
            <w:proofErr w:type="spellStart"/>
            <w:r w:rsidRPr="00402D58">
              <w:rPr>
                <w:sz w:val="28"/>
                <w:szCs w:val="28"/>
              </w:rPr>
              <w:t>тредмил</w:t>
            </w:r>
            <w:proofErr w:type="spellEnd"/>
            <w:r w:rsidRPr="00402D58">
              <w:rPr>
                <w:sz w:val="28"/>
                <w:szCs w:val="28"/>
              </w:rPr>
              <w:t>-теста</w:t>
            </w:r>
          </w:p>
          <w:p w:rsidR="00402D58" w:rsidRPr="00402D58" w:rsidRDefault="00402D58" w:rsidP="006502F1">
            <w:pPr>
              <w:pStyle w:val="a3"/>
              <w:numPr>
                <w:ilvl w:val="1"/>
                <w:numId w:val="75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результатам кардиопульмонального нагрузочного теста</w:t>
            </w:r>
          </w:p>
          <w:p w:rsidR="00402D58" w:rsidRPr="00402D58" w:rsidRDefault="00402D58" w:rsidP="006502F1">
            <w:pPr>
              <w:pStyle w:val="a3"/>
              <w:numPr>
                <w:ilvl w:val="1"/>
                <w:numId w:val="75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результатам пробы Мартине-</w:t>
            </w:r>
            <w:proofErr w:type="spellStart"/>
            <w:r w:rsidRPr="00402D58">
              <w:rPr>
                <w:sz w:val="28"/>
                <w:szCs w:val="28"/>
              </w:rPr>
              <w:t>Кушелевского</w:t>
            </w:r>
            <w:proofErr w:type="spellEnd"/>
          </w:p>
          <w:p w:rsidR="00402D58" w:rsidRPr="00402D58" w:rsidRDefault="00402D58" w:rsidP="006502F1">
            <w:pPr>
              <w:pStyle w:val="a3"/>
              <w:numPr>
                <w:ilvl w:val="1"/>
                <w:numId w:val="75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формуле: 220-возраст в годах</w:t>
            </w:r>
          </w:p>
          <w:p w:rsidR="00402D58" w:rsidRPr="00402D58" w:rsidRDefault="00402D58" w:rsidP="006502F1">
            <w:pPr>
              <w:pStyle w:val="a3"/>
              <w:numPr>
                <w:ilvl w:val="1"/>
                <w:numId w:val="75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формуле: 190- возраст в годах</w:t>
            </w:r>
          </w:p>
          <w:p w:rsidR="00402D58" w:rsidRPr="00402D58" w:rsidRDefault="00402D58" w:rsidP="00402D58">
            <w:pPr>
              <w:jc w:val="both"/>
              <w:rPr>
                <w:szCs w:val="28"/>
              </w:rPr>
            </w:pPr>
          </w:p>
          <w:p w:rsidR="00402D58" w:rsidRPr="00402D58" w:rsidRDefault="00402D58" w:rsidP="00402D58">
            <w:pPr>
              <w:jc w:val="both"/>
              <w:rPr>
                <w:szCs w:val="28"/>
              </w:rPr>
            </w:pPr>
            <w:r w:rsidRPr="00402D58">
              <w:rPr>
                <w:szCs w:val="28"/>
              </w:rPr>
              <w:t>48.</w:t>
            </w:r>
            <w:r w:rsidRPr="00402D58">
              <w:rPr>
                <w:szCs w:val="28"/>
              </w:rPr>
              <w:tab/>
              <w:t xml:space="preserve"> Нагрузки, повышающие резервные возможности </w:t>
            </w:r>
            <w:proofErr w:type="spellStart"/>
            <w:r w:rsidRPr="00402D58">
              <w:rPr>
                <w:szCs w:val="28"/>
              </w:rPr>
              <w:t>кардиореспираторной</w:t>
            </w:r>
            <w:proofErr w:type="spellEnd"/>
            <w:r w:rsidRPr="00402D58">
              <w:rPr>
                <w:szCs w:val="28"/>
              </w:rPr>
              <w:t xml:space="preserve"> системы</w:t>
            </w:r>
          </w:p>
          <w:p w:rsidR="00402D58" w:rsidRPr="00402D58" w:rsidRDefault="00402D58" w:rsidP="006502F1">
            <w:pPr>
              <w:pStyle w:val="a3"/>
              <w:numPr>
                <w:ilvl w:val="0"/>
                <w:numId w:val="76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изометрические</w:t>
            </w:r>
          </w:p>
          <w:p w:rsidR="00402D58" w:rsidRPr="00402D58" w:rsidRDefault="00402D58" w:rsidP="006502F1">
            <w:pPr>
              <w:pStyle w:val="a3"/>
              <w:numPr>
                <w:ilvl w:val="0"/>
                <w:numId w:val="76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анаэробные, скоростно-силовые</w:t>
            </w:r>
          </w:p>
          <w:p w:rsidR="00402D58" w:rsidRPr="00402D58" w:rsidRDefault="00402D58" w:rsidP="006502F1">
            <w:pPr>
              <w:pStyle w:val="a3"/>
              <w:numPr>
                <w:ilvl w:val="0"/>
                <w:numId w:val="76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аэробные, циклические средней интенсивности</w:t>
            </w:r>
          </w:p>
          <w:p w:rsidR="00402D58" w:rsidRPr="00402D58" w:rsidRDefault="00402D58" w:rsidP="006502F1">
            <w:pPr>
              <w:pStyle w:val="a3"/>
              <w:numPr>
                <w:ilvl w:val="0"/>
                <w:numId w:val="76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аэробные, циклические низкой интенсивности</w:t>
            </w:r>
          </w:p>
          <w:p w:rsidR="00402D58" w:rsidRPr="00402D58" w:rsidRDefault="00402D58" w:rsidP="00402D58">
            <w:pPr>
              <w:jc w:val="both"/>
              <w:rPr>
                <w:szCs w:val="28"/>
              </w:rPr>
            </w:pPr>
          </w:p>
          <w:p w:rsidR="00402D58" w:rsidRPr="00402D58" w:rsidRDefault="00402D58" w:rsidP="00402D58">
            <w:pPr>
              <w:jc w:val="both"/>
              <w:rPr>
                <w:szCs w:val="28"/>
              </w:rPr>
            </w:pPr>
            <w:r w:rsidRPr="00402D58">
              <w:rPr>
                <w:szCs w:val="28"/>
              </w:rPr>
              <w:t>49.</w:t>
            </w:r>
            <w:r w:rsidRPr="00402D58">
              <w:rPr>
                <w:szCs w:val="28"/>
              </w:rPr>
              <w:tab/>
              <w:t xml:space="preserve"> Оптимальная интенсивность нагрузки для тренировки </w:t>
            </w:r>
            <w:proofErr w:type="spellStart"/>
            <w:r w:rsidRPr="00402D58">
              <w:rPr>
                <w:szCs w:val="28"/>
              </w:rPr>
              <w:t>кардиореспираторной</w:t>
            </w:r>
            <w:proofErr w:type="spellEnd"/>
            <w:r w:rsidRPr="00402D58">
              <w:rPr>
                <w:szCs w:val="28"/>
              </w:rPr>
              <w:t xml:space="preserve"> системы соответствует диапазону пульса</w:t>
            </w:r>
          </w:p>
          <w:p w:rsidR="00402D58" w:rsidRPr="00402D58" w:rsidRDefault="00402D58" w:rsidP="006502F1">
            <w:pPr>
              <w:pStyle w:val="a3"/>
              <w:numPr>
                <w:ilvl w:val="1"/>
                <w:numId w:val="77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lastRenderedPageBreak/>
              <w:t>115-145 уд/мин</w:t>
            </w:r>
          </w:p>
          <w:p w:rsidR="00402D58" w:rsidRPr="00402D58" w:rsidRDefault="00402D58" w:rsidP="006502F1">
            <w:pPr>
              <w:pStyle w:val="a3"/>
              <w:numPr>
                <w:ilvl w:val="1"/>
                <w:numId w:val="77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20-40% от ЧСС максимальной</w:t>
            </w:r>
          </w:p>
          <w:p w:rsidR="00402D58" w:rsidRPr="00402D58" w:rsidRDefault="00402D58" w:rsidP="006502F1">
            <w:pPr>
              <w:pStyle w:val="a3"/>
              <w:numPr>
                <w:ilvl w:val="1"/>
                <w:numId w:val="77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60-80% от ЧСС максимальной</w:t>
            </w:r>
          </w:p>
          <w:p w:rsidR="00402D58" w:rsidRPr="00402D58" w:rsidRDefault="00402D58" w:rsidP="006502F1">
            <w:pPr>
              <w:pStyle w:val="a3"/>
              <w:numPr>
                <w:ilvl w:val="1"/>
                <w:numId w:val="77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90-100% от ЧСС максимальной</w:t>
            </w:r>
          </w:p>
          <w:p w:rsidR="00402D58" w:rsidRPr="00402D58" w:rsidRDefault="00402D58" w:rsidP="00402D58">
            <w:pPr>
              <w:jc w:val="both"/>
              <w:rPr>
                <w:szCs w:val="28"/>
              </w:rPr>
            </w:pPr>
          </w:p>
          <w:p w:rsidR="00402D58" w:rsidRPr="00402D58" w:rsidRDefault="00402D58" w:rsidP="00402D58">
            <w:pPr>
              <w:jc w:val="both"/>
              <w:rPr>
                <w:szCs w:val="28"/>
              </w:rPr>
            </w:pPr>
            <w:r w:rsidRPr="00402D58">
              <w:rPr>
                <w:szCs w:val="28"/>
              </w:rPr>
              <w:t>50.</w:t>
            </w:r>
            <w:r w:rsidRPr="00402D58">
              <w:rPr>
                <w:szCs w:val="28"/>
              </w:rPr>
              <w:tab/>
              <w:t xml:space="preserve"> Мерой аэробной мощности организма является</w:t>
            </w:r>
          </w:p>
          <w:p w:rsidR="00402D58" w:rsidRPr="00402D58" w:rsidRDefault="00402D58" w:rsidP="006502F1">
            <w:pPr>
              <w:pStyle w:val="a3"/>
              <w:numPr>
                <w:ilvl w:val="1"/>
                <w:numId w:val="78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жизненная емкость легких</w:t>
            </w:r>
          </w:p>
          <w:p w:rsidR="00402D58" w:rsidRPr="00402D58" w:rsidRDefault="00402D58" w:rsidP="006502F1">
            <w:pPr>
              <w:pStyle w:val="a3"/>
              <w:numPr>
                <w:ilvl w:val="1"/>
                <w:numId w:val="78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 xml:space="preserve">уровень </w:t>
            </w:r>
            <w:proofErr w:type="spellStart"/>
            <w:r w:rsidRPr="00402D58">
              <w:rPr>
                <w:sz w:val="28"/>
                <w:szCs w:val="28"/>
              </w:rPr>
              <w:t>лактата</w:t>
            </w:r>
            <w:proofErr w:type="spellEnd"/>
            <w:r w:rsidRPr="00402D58">
              <w:rPr>
                <w:sz w:val="28"/>
                <w:szCs w:val="28"/>
              </w:rPr>
              <w:t xml:space="preserve"> в крови</w:t>
            </w:r>
          </w:p>
          <w:p w:rsidR="00402D58" w:rsidRPr="00402D58" w:rsidRDefault="00402D58" w:rsidP="006502F1">
            <w:pPr>
              <w:pStyle w:val="a3"/>
              <w:numPr>
                <w:ilvl w:val="1"/>
                <w:numId w:val="78"/>
              </w:numPr>
              <w:jc w:val="both"/>
              <w:rPr>
                <w:sz w:val="28"/>
                <w:szCs w:val="28"/>
              </w:rPr>
            </w:pPr>
            <w:r w:rsidRPr="00402D58">
              <w:rPr>
                <w:sz w:val="28"/>
                <w:szCs w:val="28"/>
              </w:rPr>
              <w:t>порог анаэробного обмена</w:t>
            </w:r>
          </w:p>
          <w:p w:rsidR="003D5B8A" w:rsidRPr="003B32F2" w:rsidRDefault="00402D58" w:rsidP="006502F1">
            <w:pPr>
              <w:pStyle w:val="a3"/>
              <w:numPr>
                <w:ilvl w:val="1"/>
                <w:numId w:val="78"/>
              </w:numPr>
              <w:jc w:val="both"/>
              <w:rPr>
                <w:szCs w:val="28"/>
              </w:rPr>
            </w:pPr>
            <w:r w:rsidRPr="00A05BC1">
              <w:rPr>
                <w:sz w:val="28"/>
                <w:szCs w:val="28"/>
              </w:rPr>
              <w:t>максимальное потребление кислорода</w:t>
            </w:r>
          </w:p>
        </w:tc>
      </w:tr>
    </w:tbl>
    <w:p w:rsidR="00D72E39" w:rsidRDefault="00D72E39" w:rsidP="00D72E39"/>
    <w:p w:rsidR="00D72E39" w:rsidRPr="00FB3176" w:rsidRDefault="00D72E39" w:rsidP="00D72E39">
      <w:pPr>
        <w:rPr>
          <w:i/>
        </w:rPr>
      </w:pPr>
    </w:p>
    <w:p w:rsidR="00D72E39" w:rsidRDefault="00D72E39" w:rsidP="00D72E39">
      <w:r>
        <w:t>Ответы на тесты: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4394"/>
      </w:tblGrid>
      <w:tr w:rsidR="00A05BC1" w:rsidTr="00A05BC1">
        <w:trPr>
          <w:trHeight w:val="747"/>
        </w:trPr>
        <w:tc>
          <w:tcPr>
            <w:tcW w:w="4815" w:type="dxa"/>
          </w:tcPr>
          <w:p w:rsidR="00A05BC1" w:rsidRPr="008314BD" w:rsidRDefault="00A05BC1" w:rsidP="009D3C6A">
            <w:pPr>
              <w:rPr>
                <w:szCs w:val="28"/>
              </w:rPr>
            </w:pPr>
            <w:r>
              <w:rPr>
                <w:szCs w:val="28"/>
              </w:rPr>
              <w:t>Раздел 1</w:t>
            </w:r>
            <w:r w:rsidRPr="008314BD">
              <w:rPr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A05BC1" w:rsidRDefault="00A05BC1" w:rsidP="009D3C6A">
            <w:r>
              <w:rPr>
                <w:szCs w:val="28"/>
              </w:rPr>
              <w:t>Раздел 2</w:t>
            </w:r>
          </w:p>
        </w:tc>
      </w:tr>
      <w:tr w:rsidR="00A05BC1" w:rsidTr="00A05BC1">
        <w:tc>
          <w:tcPr>
            <w:tcW w:w="4815" w:type="dxa"/>
          </w:tcPr>
          <w:p w:rsidR="00A05BC1" w:rsidRPr="00966978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66978">
              <w:rPr>
                <w:b/>
                <w:sz w:val="24"/>
                <w:szCs w:val="24"/>
              </w:rPr>
              <w:t>а, в, г, б</w:t>
            </w:r>
          </w:p>
          <w:p w:rsidR="00A05BC1" w:rsidRPr="00966978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66978">
              <w:rPr>
                <w:b/>
                <w:sz w:val="24"/>
                <w:szCs w:val="24"/>
              </w:rPr>
              <w:t>а, б, в</w:t>
            </w:r>
          </w:p>
          <w:p w:rsidR="00A05BC1" w:rsidRPr="00966978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66978">
              <w:rPr>
                <w:b/>
                <w:sz w:val="24"/>
                <w:szCs w:val="24"/>
              </w:rPr>
              <w:t>а, в</w:t>
            </w:r>
          </w:p>
          <w:p w:rsidR="00A05BC1" w:rsidRPr="00966978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66978">
              <w:rPr>
                <w:b/>
                <w:sz w:val="24"/>
                <w:szCs w:val="24"/>
              </w:rPr>
              <w:t>а, б, в</w:t>
            </w:r>
          </w:p>
          <w:p w:rsidR="00A05BC1" w:rsidRPr="00966978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66978">
              <w:rPr>
                <w:b/>
                <w:sz w:val="24"/>
                <w:szCs w:val="24"/>
              </w:rPr>
              <w:t>а, б</w:t>
            </w:r>
          </w:p>
          <w:p w:rsidR="00A05BC1" w:rsidRPr="00966978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66978">
              <w:rPr>
                <w:b/>
                <w:sz w:val="24"/>
                <w:szCs w:val="24"/>
              </w:rPr>
              <w:t>д</w:t>
            </w:r>
          </w:p>
          <w:p w:rsidR="00A05BC1" w:rsidRPr="00966978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66978">
              <w:rPr>
                <w:b/>
                <w:sz w:val="24"/>
                <w:szCs w:val="24"/>
              </w:rPr>
              <w:t>д</w:t>
            </w:r>
          </w:p>
          <w:p w:rsidR="00A05BC1" w:rsidRPr="00966978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66978">
              <w:rPr>
                <w:b/>
                <w:sz w:val="24"/>
                <w:szCs w:val="24"/>
              </w:rPr>
              <w:t>б</w:t>
            </w:r>
          </w:p>
          <w:p w:rsidR="00A05BC1" w:rsidRPr="00966978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66978">
              <w:rPr>
                <w:b/>
                <w:sz w:val="24"/>
                <w:szCs w:val="24"/>
              </w:rPr>
              <w:t>г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 б г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абвг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бвг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авг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абгд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абв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авд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агеж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бге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авге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ав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бд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бв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A05BC1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бг</w:t>
            </w:r>
            <w:proofErr w:type="spellEnd"/>
          </w:p>
          <w:p w:rsidR="00A05BC1" w:rsidRPr="00966978" w:rsidRDefault="00A05BC1" w:rsidP="006502F1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бвг</w:t>
            </w:r>
            <w:proofErr w:type="spellEnd"/>
          </w:p>
          <w:p w:rsidR="00A05BC1" w:rsidRPr="00966978" w:rsidRDefault="00A05BC1" w:rsidP="005F71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05BC1" w:rsidRPr="00966978" w:rsidRDefault="00A05BC1" w:rsidP="005F71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05BC1" w:rsidRPr="00966978" w:rsidRDefault="00A05BC1" w:rsidP="0096697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05BC1" w:rsidRPr="00874A3A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 w:rsidRPr="00874A3A">
              <w:rPr>
                <w:b/>
                <w:sz w:val="24"/>
                <w:szCs w:val="24"/>
              </w:rPr>
              <w:lastRenderedPageBreak/>
              <w:t>абв</w:t>
            </w:r>
            <w:proofErr w:type="spellEnd"/>
          </w:p>
          <w:p w:rsidR="00A05BC1" w:rsidRPr="00874A3A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 w:rsidRPr="00874A3A">
              <w:rPr>
                <w:b/>
                <w:sz w:val="24"/>
                <w:szCs w:val="24"/>
              </w:rPr>
              <w:t>аб</w:t>
            </w:r>
            <w:proofErr w:type="spellEnd"/>
          </w:p>
          <w:p w:rsidR="00A05BC1" w:rsidRPr="00874A3A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74A3A">
              <w:rPr>
                <w:b/>
                <w:sz w:val="24"/>
                <w:szCs w:val="24"/>
              </w:rPr>
              <w:t>а</w:t>
            </w:r>
          </w:p>
          <w:p w:rsidR="00A05BC1" w:rsidRPr="00874A3A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 w:rsidRPr="00874A3A">
              <w:rPr>
                <w:b/>
                <w:sz w:val="24"/>
                <w:szCs w:val="24"/>
              </w:rPr>
              <w:t>абвд</w:t>
            </w:r>
            <w:proofErr w:type="spellEnd"/>
          </w:p>
          <w:p w:rsidR="00A05BC1" w:rsidRPr="00874A3A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74A3A">
              <w:rPr>
                <w:b/>
                <w:sz w:val="24"/>
                <w:szCs w:val="24"/>
              </w:rPr>
              <w:t>в</w:t>
            </w:r>
          </w:p>
          <w:p w:rsidR="00A05BC1" w:rsidRPr="00874A3A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 w:rsidRPr="00874A3A">
              <w:rPr>
                <w:b/>
                <w:sz w:val="24"/>
                <w:szCs w:val="24"/>
              </w:rPr>
              <w:t>бвг</w:t>
            </w:r>
            <w:proofErr w:type="spellEnd"/>
          </w:p>
          <w:p w:rsidR="00A05BC1" w:rsidRPr="00874A3A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 w:rsidRPr="00874A3A">
              <w:rPr>
                <w:b/>
                <w:sz w:val="24"/>
                <w:szCs w:val="24"/>
              </w:rPr>
              <w:t>абг</w:t>
            </w:r>
            <w:proofErr w:type="spellEnd"/>
          </w:p>
          <w:p w:rsidR="00A05BC1" w:rsidRPr="00874A3A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 w:rsidRPr="00874A3A">
              <w:rPr>
                <w:b/>
                <w:sz w:val="24"/>
                <w:szCs w:val="24"/>
              </w:rPr>
              <w:t>авг</w:t>
            </w:r>
            <w:proofErr w:type="spellEnd"/>
          </w:p>
          <w:p w:rsidR="00A05BC1" w:rsidRPr="00874A3A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 w:rsidRPr="00874A3A">
              <w:rPr>
                <w:b/>
                <w:sz w:val="24"/>
                <w:szCs w:val="24"/>
              </w:rPr>
              <w:t>гд</w:t>
            </w:r>
            <w:proofErr w:type="spellEnd"/>
          </w:p>
          <w:p w:rsidR="00A05BC1" w:rsidRPr="00874A3A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74A3A">
              <w:rPr>
                <w:b/>
                <w:sz w:val="24"/>
                <w:szCs w:val="24"/>
              </w:rPr>
              <w:t>в</w:t>
            </w:r>
          </w:p>
          <w:p w:rsidR="00A05BC1" w:rsidRPr="00874A3A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 w:rsidRPr="00874A3A">
              <w:rPr>
                <w:b/>
                <w:sz w:val="24"/>
                <w:szCs w:val="24"/>
              </w:rPr>
              <w:t>бв</w:t>
            </w:r>
            <w:proofErr w:type="spellEnd"/>
          </w:p>
          <w:p w:rsidR="00A05BC1" w:rsidRPr="00874A3A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 w:rsidRPr="00874A3A">
              <w:rPr>
                <w:b/>
                <w:sz w:val="24"/>
                <w:szCs w:val="24"/>
              </w:rPr>
              <w:t>вгд</w:t>
            </w:r>
            <w:proofErr w:type="spellEnd"/>
          </w:p>
          <w:p w:rsidR="00A05BC1" w:rsidRPr="00874A3A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 w:rsidRPr="00874A3A">
              <w:rPr>
                <w:b/>
                <w:sz w:val="24"/>
                <w:szCs w:val="24"/>
              </w:rPr>
              <w:t>аг</w:t>
            </w:r>
            <w:proofErr w:type="spellEnd"/>
          </w:p>
          <w:p w:rsidR="00A05BC1" w:rsidRPr="00874A3A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74A3A">
              <w:rPr>
                <w:b/>
                <w:sz w:val="24"/>
                <w:szCs w:val="24"/>
              </w:rPr>
              <w:t>г</w:t>
            </w:r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 w:rsidRPr="00874A3A">
              <w:rPr>
                <w:b/>
                <w:sz w:val="24"/>
                <w:szCs w:val="24"/>
              </w:rPr>
              <w:t>абг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абвг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бвд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бге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бд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авд</w:t>
            </w:r>
            <w:proofErr w:type="spellEnd"/>
          </w:p>
          <w:p w:rsidR="00A05BC1" w:rsidRPr="000E6355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 w:rsidRPr="000E6355">
              <w:rPr>
                <w:b/>
                <w:sz w:val="24"/>
                <w:szCs w:val="24"/>
              </w:rPr>
              <w:t>абве</w:t>
            </w:r>
            <w:proofErr w:type="spellEnd"/>
          </w:p>
          <w:p w:rsidR="00A05BC1" w:rsidRPr="000E6355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E6355">
              <w:rPr>
                <w:b/>
                <w:sz w:val="24"/>
                <w:szCs w:val="24"/>
              </w:rPr>
              <w:t>б</w:t>
            </w:r>
          </w:p>
          <w:p w:rsidR="00A05BC1" w:rsidRPr="000E6355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E6355">
              <w:rPr>
                <w:b/>
                <w:sz w:val="24"/>
                <w:szCs w:val="24"/>
              </w:rPr>
              <w:t>б</w:t>
            </w:r>
          </w:p>
          <w:p w:rsidR="00A05BC1" w:rsidRPr="000E6355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E6355">
              <w:rPr>
                <w:b/>
                <w:sz w:val="24"/>
                <w:szCs w:val="24"/>
              </w:rPr>
              <w:t>б</w:t>
            </w:r>
          </w:p>
          <w:p w:rsidR="00A05BC1" w:rsidRPr="000E6355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E6355">
              <w:rPr>
                <w:b/>
                <w:sz w:val="24"/>
                <w:szCs w:val="24"/>
              </w:rPr>
              <w:t>б</w:t>
            </w:r>
          </w:p>
          <w:p w:rsidR="00A05BC1" w:rsidRPr="000E6355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 w:rsidRPr="000E6355">
              <w:rPr>
                <w:b/>
                <w:sz w:val="24"/>
                <w:szCs w:val="24"/>
              </w:rPr>
              <w:t>вг</w:t>
            </w:r>
            <w:proofErr w:type="spellEnd"/>
          </w:p>
          <w:p w:rsidR="00A05BC1" w:rsidRPr="000E6355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E6355">
              <w:rPr>
                <w:b/>
                <w:sz w:val="24"/>
                <w:szCs w:val="24"/>
              </w:rPr>
              <w:lastRenderedPageBreak/>
              <w:t>б</w:t>
            </w:r>
          </w:p>
          <w:p w:rsidR="00A05BC1" w:rsidRPr="000E6355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 w:rsidRPr="000E6355">
              <w:rPr>
                <w:b/>
                <w:sz w:val="24"/>
                <w:szCs w:val="24"/>
              </w:rPr>
              <w:t>абгд</w:t>
            </w:r>
            <w:proofErr w:type="spellEnd"/>
          </w:p>
          <w:p w:rsidR="00A05BC1" w:rsidRPr="000E6355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 w:rsidRPr="000E6355">
              <w:rPr>
                <w:b/>
                <w:sz w:val="24"/>
                <w:szCs w:val="24"/>
              </w:rPr>
              <w:t>вгд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 w:rsidRPr="000E6355">
              <w:rPr>
                <w:b/>
                <w:sz w:val="24"/>
                <w:szCs w:val="24"/>
              </w:rPr>
              <w:t>абг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абв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авгд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бд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бвд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абв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абгд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абвг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</w:t>
            </w:r>
            <w:proofErr w:type="spellEnd"/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  <w:p w:rsidR="00A05BC1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  <w:p w:rsidR="00A05BC1" w:rsidRPr="000E6355" w:rsidRDefault="00A05BC1" w:rsidP="006502F1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вг</w:t>
            </w:r>
            <w:proofErr w:type="spellEnd"/>
          </w:p>
          <w:p w:rsidR="00A05BC1" w:rsidRPr="00764EDB" w:rsidRDefault="00A05BC1" w:rsidP="00764EDB">
            <w:pPr>
              <w:rPr>
                <w:b/>
                <w:sz w:val="24"/>
                <w:szCs w:val="24"/>
              </w:rPr>
            </w:pPr>
          </w:p>
        </w:tc>
      </w:tr>
    </w:tbl>
    <w:p w:rsidR="00D426AA" w:rsidRDefault="00D426AA" w:rsidP="00D72E39">
      <w:pPr>
        <w:rPr>
          <w:b/>
        </w:rPr>
      </w:pPr>
    </w:p>
    <w:p w:rsidR="00D426AA" w:rsidRDefault="00D426AA" w:rsidP="00D72E39">
      <w:pPr>
        <w:rPr>
          <w:b/>
        </w:rPr>
      </w:pPr>
    </w:p>
    <w:p w:rsidR="00D72E39" w:rsidRPr="00374B3F" w:rsidRDefault="00374B3F" w:rsidP="00D72E39">
      <w:pPr>
        <w:rPr>
          <w:b/>
        </w:rPr>
      </w:pPr>
      <w:r>
        <w:rPr>
          <w:b/>
        </w:rPr>
        <w:t>Примеры с</w:t>
      </w:r>
      <w:r w:rsidRPr="00374B3F">
        <w:rPr>
          <w:b/>
        </w:rPr>
        <w:t>итуационны</w:t>
      </w:r>
      <w:r>
        <w:rPr>
          <w:b/>
        </w:rPr>
        <w:t>х задач</w:t>
      </w:r>
    </w:p>
    <w:p w:rsidR="00D426AA" w:rsidRPr="00C122CD" w:rsidRDefault="00D426AA" w:rsidP="00D426AA">
      <w:pPr>
        <w:rPr>
          <w:b/>
        </w:rPr>
      </w:pPr>
      <w:r w:rsidRPr="00C122CD">
        <w:rPr>
          <w:b/>
        </w:rPr>
        <w:t xml:space="preserve">Задача 1. </w:t>
      </w:r>
    </w:p>
    <w:p w:rsidR="00D426AA" w:rsidRPr="00D426AA" w:rsidRDefault="00D426AA" w:rsidP="00D426AA">
      <w:r w:rsidRPr="00D426AA">
        <w:t>Молодой человек, 18 лет, обратился к терапевту в связи с тем, что после десяти часов работы за компьютером почувствовал сильную боль в шее, больше справа. При осмотре выявлено выраженное ограничение подвижности в шейном отделе позвоночника, при пальпации болезненность и напряжение мышц задней поверхности шеи. Других неврологических симптомов нет.</w:t>
      </w:r>
    </w:p>
    <w:p w:rsidR="00D426AA" w:rsidRPr="00D426AA" w:rsidRDefault="00D426AA" w:rsidP="00D426AA">
      <w:r w:rsidRPr="00D426AA">
        <w:t xml:space="preserve">Что включает в себя осмотр врача лечебной физкультуры? </w:t>
      </w:r>
    </w:p>
    <w:p w:rsidR="00D426AA" w:rsidRPr="00D426AA" w:rsidRDefault="00D426AA" w:rsidP="00D426AA">
      <w:r w:rsidRPr="00D426AA">
        <w:t>Предложите режим разрешенной двигательной активности. Обоснуйте назначение.</w:t>
      </w:r>
    </w:p>
    <w:p w:rsidR="00253243" w:rsidRDefault="00253243" w:rsidP="00D426AA">
      <w:r w:rsidRPr="00253243">
        <w:t xml:space="preserve">Сформулируйте цели применения средств лечебной физкультуры в остром периоде болей в поясничном отделе </w:t>
      </w:r>
      <w:proofErr w:type="spellStart"/>
      <w:r w:rsidRPr="00253243">
        <w:t>позвоночнника</w:t>
      </w:r>
      <w:proofErr w:type="spellEnd"/>
      <w:r w:rsidRPr="00253243">
        <w:t>. Какие средства используются? Обоснуйте.</w:t>
      </w:r>
    </w:p>
    <w:p w:rsidR="00D426AA" w:rsidRPr="00D426AA" w:rsidRDefault="00D426AA" w:rsidP="00D426AA">
      <w:r w:rsidRPr="00D426AA">
        <w:t>Сформулируйте рекомендации по профилактике рецидивов болей в шее.</w:t>
      </w:r>
    </w:p>
    <w:p w:rsidR="00D426AA" w:rsidRPr="00C122CD" w:rsidRDefault="00D426AA" w:rsidP="00D426AA">
      <w:pPr>
        <w:rPr>
          <w:b/>
        </w:rPr>
      </w:pPr>
      <w:r w:rsidRPr="00C122CD">
        <w:rPr>
          <w:b/>
        </w:rPr>
        <w:t>Задача 2</w:t>
      </w:r>
    </w:p>
    <w:p w:rsidR="00D426AA" w:rsidRPr="00D426AA" w:rsidRDefault="00D426AA" w:rsidP="00D426AA">
      <w:pPr>
        <w:rPr>
          <w:szCs w:val="28"/>
        </w:rPr>
      </w:pPr>
      <w:r w:rsidRPr="00D426AA">
        <w:rPr>
          <w:szCs w:val="28"/>
        </w:rPr>
        <w:t xml:space="preserve">У мальчика 7 лет с диагнозом правосторонняя нижнедолевая пневмония на 4-й день пребывания в стационаре общее состояние улучшилось. Температура </w:t>
      </w:r>
      <w:r w:rsidRPr="00D426AA">
        <w:rPr>
          <w:szCs w:val="28"/>
        </w:rPr>
        <w:lastRenderedPageBreak/>
        <w:t xml:space="preserve">тела нормализовалась, отмечается незначительный кашель с небольшим количеством трудноотделяемой мокроты. </w:t>
      </w:r>
    </w:p>
    <w:p w:rsidR="00D426AA" w:rsidRPr="00D426AA" w:rsidRDefault="00D426AA" w:rsidP="006502F1">
      <w:pPr>
        <w:pStyle w:val="a3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D426AA">
        <w:rPr>
          <w:sz w:val="28"/>
          <w:szCs w:val="28"/>
        </w:rPr>
        <w:t>Какой двигательный режим должен быть назначен ребенку?</w:t>
      </w:r>
    </w:p>
    <w:p w:rsidR="00D426AA" w:rsidRPr="00D426AA" w:rsidRDefault="00D426AA" w:rsidP="006502F1">
      <w:pPr>
        <w:pStyle w:val="a3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D426AA">
        <w:rPr>
          <w:sz w:val="28"/>
          <w:szCs w:val="28"/>
        </w:rPr>
        <w:t>Перечислите виды физических упражнений, которые должны быть включены в комплекс лечебной гимнастики, обоснуйте. Составьте примерный план процедуры лечебной гимнастики.</w:t>
      </w:r>
    </w:p>
    <w:p w:rsidR="00D426AA" w:rsidRPr="00C122CD" w:rsidRDefault="00D426AA" w:rsidP="00D426AA">
      <w:pPr>
        <w:rPr>
          <w:b/>
        </w:rPr>
      </w:pPr>
      <w:r w:rsidRPr="00C122CD">
        <w:rPr>
          <w:b/>
        </w:rPr>
        <w:t>Задача 3.</w:t>
      </w:r>
    </w:p>
    <w:p w:rsidR="00D426AA" w:rsidRPr="00D426AA" w:rsidRDefault="00D426AA" w:rsidP="00D426AA">
      <w:pPr>
        <w:rPr>
          <w:szCs w:val="28"/>
        </w:rPr>
      </w:pPr>
      <w:r w:rsidRPr="00D426AA">
        <w:rPr>
          <w:szCs w:val="28"/>
        </w:rPr>
        <w:t xml:space="preserve">В поликлинику для профилактического осмотра обратился подросток, страдающий бронхиальной астмой. На момент осмотра беспокоит периодический сухой кашель и одышка с затруднением выдоха при умеренной физической нагрузке. Регулярно пользуется ингалятором. Последний приступ </w:t>
      </w:r>
      <w:proofErr w:type="spellStart"/>
      <w:r w:rsidRPr="00D426AA">
        <w:rPr>
          <w:szCs w:val="28"/>
        </w:rPr>
        <w:t>бронхообструкции</w:t>
      </w:r>
      <w:proofErr w:type="spellEnd"/>
      <w:r w:rsidRPr="00D426AA">
        <w:rPr>
          <w:szCs w:val="28"/>
        </w:rPr>
        <w:t xml:space="preserve"> – 2 месяца назад при ОРВИ.</w:t>
      </w:r>
    </w:p>
    <w:p w:rsidR="00D426AA" w:rsidRPr="00D426AA" w:rsidRDefault="00D426AA" w:rsidP="006502F1">
      <w:pPr>
        <w:pStyle w:val="a3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D426AA">
        <w:rPr>
          <w:sz w:val="28"/>
          <w:szCs w:val="28"/>
        </w:rPr>
        <w:t>Какие виды упражнений необходимо включить в лечебную гимнастику?</w:t>
      </w:r>
    </w:p>
    <w:p w:rsidR="00D426AA" w:rsidRPr="00D426AA" w:rsidRDefault="00D426AA" w:rsidP="006502F1">
      <w:pPr>
        <w:pStyle w:val="a3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D426AA">
        <w:rPr>
          <w:sz w:val="28"/>
          <w:szCs w:val="28"/>
        </w:rPr>
        <w:t>Посоветуйте приемы купирования одышки.</w:t>
      </w:r>
    </w:p>
    <w:p w:rsidR="00D426AA" w:rsidRPr="00D426AA" w:rsidRDefault="00D426AA" w:rsidP="006502F1">
      <w:pPr>
        <w:pStyle w:val="a3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D426AA">
        <w:rPr>
          <w:sz w:val="28"/>
          <w:szCs w:val="28"/>
        </w:rPr>
        <w:t xml:space="preserve">Какие виды нагрузок предпочтительны у пациента? </w:t>
      </w:r>
    </w:p>
    <w:p w:rsidR="00D426AA" w:rsidRDefault="00D426AA" w:rsidP="00D426AA">
      <w:pPr>
        <w:rPr>
          <w:b/>
        </w:rPr>
      </w:pPr>
      <w:r>
        <w:rPr>
          <w:b/>
        </w:rPr>
        <w:t>Задача 4</w:t>
      </w:r>
    </w:p>
    <w:p w:rsidR="00D426AA" w:rsidRPr="00D426AA" w:rsidRDefault="00D426AA" w:rsidP="00D426AA">
      <w:pPr>
        <w:rPr>
          <w:szCs w:val="28"/>
        </w:rPr>
      </w:pPr>
      <w:r w:rsidRPr="00D426AA">
        <w:rPr>
          <w:szCs w:val="28"/>
        </w:rPr>
        <w:t xml:space="preserve">Пациентка 42 лет. Жалобы на боли, ограничение движений в левом лучезапястном суставе, в пальцах левой кисти. Из анамнеза: травма произошла на улице, когда она поскользнулась, переходя дорогу. Прошло 2 месяца. Гипс снят 1 неделю назад.  Рентгенография – консолидированный перелом лучевой кости в типичном месте. Объективно: при осмотре левой руки – умеренный отек кисти и предплечья, выраженная </w:t>
      </w:r>
      <w:proofErr w:type="spellStart"/>
      <w:r w:rsidRPr="00D426AA">
        <w:rPr>
          <w:szCs w:val="28"/>
        </w:rPr>
        <w:t>сгибательно</w:t>
      </w:r>
      <w:proofErr w:type="spellEnd"/>
      <w:r w:rsidRPr="00D426AA">
        <w:rPr>
          <w:szCs w:val="28"/>
        </w:rPr>
        <w:t xml:space="preserve">-разгибательная контрактура левого лучезапястного сустава, болезненность при движениях в нем. </w:t>
      </w:r>
    </w:p>
    <w:p w:rsidR="00B222B0" w:rsidRDefault="00B222B0" w:rsidP="006502F1">
      <w:pPr>
        <w:pStyle w:val="a3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B222B0">
        <w:rPr>
          <w:sz w:val="28"/>
          <w:szCs w:val="28"/>
        </w:rPr>
        <w:t xml:space="preserve">Что включает в себя осмотр врача лечебной физкультуры? </w:t>
      </w:r>
    </w:p>
    <w:p w:rsidR="00D426AA" w:rsidRPr="00D426AA" w:rsidRDefault="00D426AA" w:rsidP="006502F1">
      <w:pPr>
        <w:pStyle w:val="a3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D426AA">
        <w:rPr>
          <w:sz w:val="28"/>
          <w:szCs w:val="28"/>
        </w:rPr>
        <w:t>Какие виды упражнений необходимо включить в лечебную гимнастику?</w:t>
      </w:r>
    </w:p>
    <w:p w:rsidR="00D426AA" w:rsidRPr="00D426AA" w:rsidRDefault="00D426AA" w:rsidP="006502F1">
      <w:pPr>
        <w:pStyle w:val="a3"/>
        <w:numPr>
          <w:ilvl w:val="0"/>
          <w:numId w:val="16"/>
        </w:num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</w:pPr>
      <w:r w:rsidRPr="00D426AA">
        <w:rPr>
          <w:sz w:val="28"/>
          <w:szCs w:val="28"/>
        </w:rPr>
        <w:t>Составьте примерный план процедуры лечебной гимнастики.</w:t>
      </w:r>
    </w:p>
    <w:p w:rsidR="00D426AA" w:rsidRDefault="00D426AA" w:rsidP="00D426AA">
      <w:pPr>
        <w:rPr>
          <w:b/>
        </w:rPr>
      </w:pPr>
      <w:r>
        <w:rPr>
          <w:b/>
        </w:rPr>
        <w:t>Задача 5</w:t>
      </w:r>
    </w:p>
    <w:p w:rsidR="006E6336" w:rsidRPr="006E6336" w:rsidRDefault="006E6336" w:rsidP="006E6336">
      <w:pPr>
        <w:rPr>
          <w:szCs w:val="28"/>
        </w:rPr>
      </w:pPr>
      <w:r w:rsidRPr="006E6336">
        <w:rPr>
          <w:szCs w:val="28"/>
        </w:rPr>
        <w:t xml:space="preserve">Женщина 28 лет, поднимая на руки своего трехлетнего сына, внезапно, почувствовала сильную боль в пояснице. С трудом смогла разогнуться. В связи с выраженной болью была вызвана скорая помощь Диагноз – люмбаго. При осмотре: выпрямлен поясничный лордоз, напряжение длинных мышц спины, резкое ограничение подвижности в поясничном отделе. Тонус и сила в ногах не изменены. Глубокие рефлексы с ног живые, симметричные. Чувствительных нарушений не выявлено, симптом </w:t>
      </w:r>
      <w:proofErr w:type="spellStart"/>
      <w:r w:rsidRPr="006E6336">
        <w:rPr>
          <w:szCs w:val="28"/>
        </w:rPr>
        <w:t>Лассега</w:t>
      </w:r>
      <w:proofErr w:type="spellEnd"/>
      <w:r w:rsidRPr="006E6336">
        <w:rPr>
          <w:szCs w:val="28"/>
        </w:rPr>
        <w:t xml:space="preserve"> отрицателен с </w:t>
      </w:r>
      <w:r w:rsidRPr="006E6336">
        <w:rPr>
          <w:szCs w:val="28"/>
        </w:rPr>
        <w:lastRenderedPageBreak/>
        <w:t>обеих сторон. Госпитализирована в неврологическое отделение, где проведена обезболивающая терапия. На 2й день назначена консультация врача по лечебной физкультуре. Болевой синдром сохраняется, но меньшей интенсивности.</w:t>
      </w:r>
    </w:p>
    <w:p w:rsidR="006E6336" w:rsidRPr="006E6336" w:rsidRDefault="006E6336" w:rsidP="006E6336">
      <w:pPr>
        <w:rPr>
          <w:szCs w:val="28"/>
        </w:rPr>
      </w:pPr>
      <w:r w:rsidRPr="006E6336">
        <w:rPr>
          <w:szCs w:val="28"/>
        </w:rPr>
        <w:t>Что включает в себя осмотр врача лечебной физкультуры?</w:t>
      </w:r>
    </w:p>
    <w:p w:rsidR="006E6336" w:rsidRPr="006E6336" w:rsidRDefault="006E6336" w:rsidP="006E6336">
      <w:pPr>
        <w:rPr>
          <w:szCs w:val="28"/>
        </w:rPr>
      </w:pPr>
      <w:r w:rsidRPr="006E6336">
        <w:rPr>
          <w:szCs w:val="28"/>
        </w:rPr>
        <w:t>Предложите режим разрешенной двигательной активности. Обоснуйте назначение.</w:t>
      </w:r>
    </w:p>
    <w:p w:rsidR="006E6336" w:rsidRPr="006E6336" w:rsidRDefault="006E6336" w:rsidP="006E6336">
      <w:pPr>
        <w:rPr>
          <w:szCs w:val="28"/>
        </w:rPr>
      </w:pPr>
      <w:r w:rsidRPr="006E6336">
        <w:rPr>
          <w:szCs w:val="28"/>
        </w:rPr>
        <w:t>Определите противопоказания к назначению средств лечебной физкультуры для данной пациентки</w:t>
      </w:r>
    </w:p>
    <w:p w:rsidR="006E6336" w:rsidRPr="006E6336" w:rsidRDefault="006E6336" w:rsidP="006E6336">
      <w:pPr>
        <w:rPr>
          <w:szCs w:val="28"/>
        </w:rPr>
      </w:pPr>
      <w:r w:rsidRPr="006E6336">
        <w:rPr>
          <w:szCs w:val="28"/>
        </w:rPr>
        <w:t xml:space="preserve">Сформулируйте цели применения средств лечебной физкультуры в остром периоде болей в поясничном отделе </w:t>
      </w:r>
      <w:proofErr w:type="spellStart"/>
      <w:r w:rsidRPr="006E6336">
        <w:rPr>
          <w:szCs w:val="28"/>
        </w:rPr>
        <w:t>позвоночнника</w:t>
      </w:r>
      <w:proofErr w:type="spellEnd"/>
      <w:r w:rsidRPr="006E6336">
        <w:rPr>
          <w:szCs w:val="28"/>
        </w:rPr>
        <w:t>. Какие средства используются? Обоснуйте.</w:t>
      </w:r>
    </w:p>
    <w:p w:rsidR="006E6336" w:rsidRPr="006E6336" w:rsidRDefault="006E6336" w:rsidP="006E6336">
      <w:pPr>
        <w:rPr>
          <w:szCs w:val="28"/>
        </w:rPr>
      </w:pPr>
      <w:r w:rsidRPr="006E6336">
        <w:rPr>
          <w:szCs w:val="28"/>
        </w:rPr>
        <w:t>Сформулируйте рекомендации врача по лечебной физкультуре для пациентки при выписке из стационара.</w:t>
      </w:r>
    </w:p>
    <w:p w:rsidR="007E4AB8" w:rsidRPr="0054462A" w:rsidRDefault="007E4AB8" w:rsidP="007E4AB8">
      <w:pPr>
        <w:spacing w:after="0" w:line="240" w:lineRule="auto"/>
        <w:ind w:firstLine="720"/>
        <w:rPr>
          <w:rFonts w:eastAsia="Times New Roman" w:cs="Tahoma"/>
          <w:b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Критерии оценивания результатов обучения</w:t>
      </w:r>
    </w:p>
    <w:p w:rsidR="007E4AB8" w:rsidRPr="0054462A" w:rsidRDefault="007E4AB8" w:rsidP="007E4AB8">
      <w:pPr>
        <w:spacing w:after="0" w:line="240" w:lineRule="auto"/>
        <w:ind w:firstLine="709"/>
        <w:rPr>
          <w:rFonts w:eastAsia="Times New Roman" w:cs="Tahoma"/>
          <w:i/>
          <w:color w:val="FF0000"/>
          <w:sz w:val="24"/>
          <w:szCs w:val="24"/>
          <w:lang w:eastAsia="ru-RU"/>
        </w:rPr>
      </w:pPr>
    </w:p>
    <w:p w:rsidR="007E4AB8" w:rsidRPr="0054462A" w:rsidRDefault="007E4AB8" w:rsidP="007E4AB8">
      <w:pPr>
        <w:spacing w:after="0" w:line="240" w:lineRule="auto"/>
        <w:ind w:firstLine="709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color w:val="000000"/>
          <w:sz w:val="24"/>
          <w:szCs w:val="24"/>
          <w:lang w:eastAsia="ru-RU"/>
        </w:rPr>
        <w:t>Для зачета (пример)</w:t>
      </w:r>
    </w:p>
    <w:p w:rsidR="007E4AB8" w:rsidRPr="0054462A" w:rsidRDefault="007E4AB8" w:rsidP="007E4AB8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632"/>
        <w:gridCol w:w="3626"/>
      </w:tblGrid>
      <w:tr w:rsidR="007E4AB8" w:rsidRPr="0054462A" w:rsidTr="00B67710">
        <w:trPr>
          <w:jc w:val="center"/>
        </w:trPr>
        <w:tc>
          <w:tcPr>
            <w:tcW w:w="1045" w:type="pct"/>
            <w:vMerge w:val="restart"/>
            <w:vAlign w:val="center"/>
          </w:tcPr>
          <w:p w:rsidR="007E4AB8" w:rsidRPr="0054462A" w:rsidRDefault="007E4AB8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1" w:name="_Hlk504483926"/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955" w:type="pct"/>
            <w:gridSpan w:val="2"/>
          </w:tcPr>
          <w:p w:rsidR="007E4AB8" w:rsidRPr="0054462A" w:rsidRDefault="007E4AB8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7E4AB8" w:rsidRPr="0054462A" w:rsidTr="00B67710">
        <w:trPr>
          <w:jc w:val="center"/>
        </w:trPr>
        <w:tc>
          <w:tcPr>
            <w:tcW w:w="1045" w:type="pct"/>
            <w:vMerge/>
            <w:vAlign w:val="center"/>
          </w:tcPr>
          <w:p w:rsidR="007E4AB8" w:rsidRPr="0054462A" w:rsidRDefault="007E4AB8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</w:tcPr>
          <w:p w:rsidR="007E4AB8" w:rsidRPr="0054462A" w:rsidRDefault="007E4AB8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:rsidR="007E4AB8" w:rsidRPr="0054462A" w:rsidRDefault="007E4AB8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</w:tr>
      <w:tr w:rsidR="007E4AB8" w:rsidRPr="0054462A" w:rsidTr="00B67710">
        <w:trPr>
          <w:trHeight w:val="1068"/>
          <w:jc w:val="center"/>
        </w:trPr>
        <w:tc>
          <w:tcPr>
            <w:tcW w:w="1045" w:type="pct"/>
            <w:vAlign w:val="center"/>
          </w:tcPr>
          <w:p w:rsidR="007E4AB8" w:rsidRPr="0054462A" w:rsidRDefault="007E4AB8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:rsidR="007E4AB8" w:rsidRPr="0054462A" w:rsidRDefault="007E4AB8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:rsidR="007E4AB8" w:rsidRPr="0054462A" w:rsidRDefault="007E4AB8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7E4AB8" w:rsidRPr="0054462A" w:rsidTr="00B67710">
        <w:trPr>
          <w:trHeight w:val="996"/>
          <w:jc w:val="center"/>
        </w:trPr>
        <w:tc>
          <w:tcPr>
            <w:tcW w:w="1045" w:type="pct"/>
            <w:vAlign w:val="center"/>
          </w:tcPr>
          <w:p w:rsidR="007E4AB8" w:rsidRPr="0054462A" w:rsidRDefault="007E4AB8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:rsidR="007E4AB8" w:rsidRPr="0054462A" w:rsidRDefault="007E4AB8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:rsidR="007E4AB8" w:rsidRPr="0054462A" w:rsidRDefault="007E4AB8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7E4AB8" w:rsidRPr="0054462A" w:rsidTr="00B67710">
        <w:trPr>
          <w:trHeight w:val="982"/>
          <w:jc w:val="center"/>
        </w:trPr>
        <w:tc>
          <w:tcPr>
            <w:tcW w:w="1045" w:type="pct"/>
            <w:vAlign w:val="center"/>
          </w:tcPr>
          <w:p w:rsidR="007E4AB8" w:rsidRPr="0054462A" w:rsidRDefault="007E4AB8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:rsidR="007E4AB8" w:rsidRPr="0054462A" w:rsidRDefault="007E4AB8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:rsidR="007E4AB8" w:rsidRPr="0054462A" w:rsidRDefault="007E4AB8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7E4AB8" w:rsidRPr="0054462A" w:rsidTr="00B67710">
        <w:trPr>
          <w:trHeight w:val="1124"/>
          <w:jc w:val="center"/>
        </w:trPr>
        <w:tc>
          <w:tcPr>
            <w:tcW w:w="1045" w:type="pct"/>
            <w:vAlign w:val="center"/>
          </w:tcPr>
          <w:p w:rsidR="007E4AB8" w:rsidRPr="0054462A" w:rsidRDefault="007E4AB8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:rsidR="007E4AB8" w:rsidRPr="0054462A" w:rsidRDefault="007E4AB8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:rsidR="007E4AB8" w:rsidRPr="0054462A" w:rsidRDefault="007E4AB8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7E4AB8" w:rsidRPr="0054462A" w:rsidTr="00B67710">
        <w:trPr>
          <w:trHeight w:val="1539"/>
          <w:jc w:val="center"/>
        </w:trPr>
        <w:tc>
          <w:tcPr>
            <w:tcW w:w="1045" w:type="pct"/>
            <w:vAlign w:val="center"/>
          </w:tcPr>
          <w:p w:rsidR="007E4AB8" w:rsidRPr="0054462A" w:rsidRDefault="007E4AB8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979" w:type="pct"/>
            <w:vAlign w:val="center"/>
          </w:tcPr>
          <w:p w:rsidR="007E4AB8" w:rsidRPr="0054462A" w:rsidRDefault="007E4AB8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:rsidR="007E4AB8" w:rsidRPr="0054462A" w:rsidRDefault="007E4AB8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7E4AB8" w:rsidRPr="0054462A" w:rsidTr="00B67710">
        <w:trPr>
          <w:jc w:val="center"/>
        </w:trPr>
        <w:tc>
          <w:tcPr>
            <w:tcW w:w="1045" w:type="pct"/>
            <w:vAlign w:val="center"/>
          </w:tcPr>
          <w:p w:rsidR="007E4AB8" w:rsidRPr="0054462A" w:rsidRDefault="007E4AB8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979" w:type="pct"/>
            <w:vAlign w:val="center"/>
          </w:tcPr>
          <w:p w:rsidR="007E4AB8" w:rsidRPr="0054462A" w:rsidRDefault="007E4AB8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Низкий</w:t>
            </w:r>
          </w:p>
        </w:tc>
        <w:tc>
          <w:tcPr>
            <w:tcW w:w="1977" w:type="pct"/>
            <w:vAlign w:val="center"/>
          </w:tcPr>
          <w:p w:rsidR="007E4AB8" w:rsidRPr="0054462A" w:rsidRDefault="007E4AB8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Средний/высокий</w:t>
            </w:r>
          </w:p>
        </w:tc>
      </w:tr>
    </w:tbl>
    <w:bookmarkEnd w:id="1"/>
    <w:p w:rsidR="007E4AB8" w:rsidRPr="0054462A" w:rsidRDefault="007E4AB8" w:rsidP="007E4AB8">
      <w:pPr>
        <w:widowControl w:val="0"/>
        <w:spacing w:after="0" w:line="240" w:lineRule="auto"/>
        <w:ind w:left="688"/>
        <w:rPr>
          <w:rFonts w:eastAsia="Times New Roman"/>
          <w:i/>
          <w:sz w:val="24"/>
          <w:szCs w:val="24"/>
          <w:lang w:eastAsia="ar-SA"/>
        </w:rPr>
      </w:pPr>
      <w:r w:rsidRPr="0054462A">
        <w:rPr>
          <w:rFonts w:eastAsia="Times New Roman"/>
          <w:b/>
          <w:sz w:val="24"/>
          <w:szCs w:val="24"/>
        </w:rPr>
        <w:t xml:space="preserve">* </w:t>
      </w:r>
      <w:r w:rsidRPr="0054462A">
        <w:rPr>
          <w:rFonts w:eastAsia="Times New Roman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7E4AB8" w:rsidRPr="0054462A" w:rsidRDefault="007E4AB8" w:rsidP="007E4AB8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p w:rsidR="007E4AB8" w:rsidRPr="0054462A" w:rsidRDefault="007E4AB8" w:rsidP="007E4AB8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/>
          <w:i/>
          <w:color w:val="000000"/>
          <w:sz w:val="24"/>
          <w:szCs w:val="24"/>
          <w:lang w:eastAsia="ru-RU"/>
        </w:rPr>
        <w:t>Для экзамена (пример)</w:t>
      </w:r>
    </w:p>
    <w:p w:rsidR="007E4AB8" w:rsidRPr="0054462A" w:rsidRDefault="007E4AB8" w:rsidP="007E4AB8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2294"/>
        <w:gridCol w:w="2039"/>
        <w:gridCol w:w="1532"/>
        <w:gridCol w:w="1946"/>
      </w:tblGrid>
      <w:tr w:rsidR="007E4AB8" w:rsidRPr="0054462A" w:rsidTr="00B67710">
        <w:trPr>
          <w:tblHeader/>
          <w:jc w:val="center"/>
        </w:trPr>
        <w:tc>
          <w:tcPr>
            <w:tcW w:w="917" w:type="pct"/>
            <w:vMerge w:val="restart"/>
          </w:tcPr>
          <w:p w:rsidR="007E4AB8" w:rsidRPr="0054462A" w:rsidRDefault="007E4AB8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2" w:name="_Hlk504475917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7E4AB8" w:rsidRPr="0054462A" w:rsidRDefault="007E4AB8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Оценки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</w:t>
            </w:r>
          </w:p>
          <w:p w:rsidR="007E4AB8" w:rsidRPr="0054462A" w:rsidRDefault="007E4AB8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7E4AB8" w:rsidRPr="0054462A" w:rsidTr="00B67710">
        <w:trPr>
          <w:tblHeader/>
          <w:jc w:val="center"/>
        </w:trPr>
        <w:tc>
          <w:tcPr>
            <w:tcW w:w="917" w:type="pct"/>
            <w:vMerge/>
          </w:tcPr>
          <w:p w:rsidR="007E4AB8" w:rsidRPr="0054462A" w:rsidRDefault="007E4AB8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7E4AB8" w:rsidRPr="0054462A" w:rsidRDefault="007E4AB8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:rsidR="007E4AB8" w:rsidRPr="0054462A" w:rsidRDefault="007E4AB8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:rsidR="007E4AB8" w:rsidRPr="0054462A" w:rsidRDefault="007E4AB8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:rsidR="007E4AB8" w:rsidRPr="0054462A" w:rsidRDefault="007E4AB8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7E4AB8" w:rsidRPr="0054462A" w:rsidTr="00B67710">
        <w:trPr>
          <w:jc w:val="center"/>
        </w:trPr>
        <w:tc>
          <w:tcPr>
            <w:tcW w:w="917" w:type="pct"/>
            <w:vAlign w:val="center"/>
          </w:tcPr>
          <w:p w:rsidR="007E4AB8" w:rsidRPr="0054462A" w:rsidRDefault="007E4AB8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:rsidR="007E4AB8" w:rsidRPr="0054462A" w:rsidRDefault="007E4AB8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:rsidR="007E4AB8" w:rsidRPr="0054462A" w:rsidRDefault="007E4AB8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7E4AB8" w:rsidRPr="0054462A" w:rsidRDefault="007E4AB8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017" w:type="pct"/>
          </w:tcPr>
          <w:p w:rsidR="007E4AB8" w:rsidRPr="0054462A" w:rsidRDefault="007E4AB8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</w:t>
            </w:r>
          </w:p>
        </w:tc>
      </w:tr>
      <w:tr w:rsidR="007E4AB8" w:rsidRPr="0054462A" w:rsidTr="00B67710">
        <w:trPr>
          <w:jc w:val="center"/>
        </w:trPr>
        <w:tc>
          <w:tcPr>
            <w:tcW w:w="917" w:type="pct"/>
            <w:vAlign w:val="center"/>
          </w:tcPr>
          <w:p w:rsidR="007E4AB8" w:rsidRPr="0054462A" w:rsidRDefault="007E4AB8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199" w:type="pct"/>
          </w:tcPr>
          <w:p w:rsidR="007E4AB8" w:rsidRPr="0054462A" w:rsidRDefault="007E4AB8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:rsidR="007E4AB8" w:rsidRPr="0054462A" w:rsidRDefault="007E4AB8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:rsidR="007E4AB8" w:rsidRPr="0054462A" w:rsidRDefault="007E4AB8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:rsidR="007E4AB8" w:rsidRPr="0054462A" w:rsidRDefault="007E4AB8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7E4AB8" w:rsidRPr="0054462A" w:rsidTr="00B67710">
        <w:trPr>
          <w:trHeight w:val="1872"/>
          <w:jc w:val="center"/>
        </w:trPr>
        <w:tc>
          <w:tcPr>
            <w:tcW w:w="917" w:type="pct"/>
            <w:vAlign w:val="center"/>
          </w:tcPr>
          <w:p w:rsidR="007E4AB8" w:rsidRPr="0054462A" w:rsidRDefault="007E4AB8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Наличие навыков</w:t>
            </w:r>
          </w:p>
          <w:p w:rsidR="007E4AB8" w:rsidRPr="0054462A" w:rsidRDefault="007E4AB8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:rsidR="007E4AB8" w:rsidRPr="0054462A" w:rsidRDefault="007E4AB8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:rsidR="007E4AB8" w:rsidRPr="0054462A" w:rsidRDefault="007E4AB8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:rsidR="007E4AB8" w:rsidRPr="0054462A" w:rsidRDefault="007E4AB8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017" w:type="pct"/>
          </w:tcPr>
          <w:p w:rsidR="007E4AB8" w:rsidRPr="0054462A" w:rsidRDefault="007E4AB8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7E4AB8" w:rsidRPr="0054462A" w:rsidTr="00B67710">
        <w:trPr>
          <w:jc w:val="center"/>
        </w:trPr>
        <w:tc>
          <w:tcPr>
            <w:tcW w:w="917" w:type="pct"/>
            <w:vAlign w:val="center"/>
          </w:tcPr>
          <w:p w:rsidR="007E4AB8" w:rsidRPr="0054462A" w:rsidRDefault="007E4AB8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199" w:type="pct"/>
          </w:tcPr>
          <w:p w:rsidR="007E4AB8" w:rsidRPr="0054462A" w:rsidRDefault="007E4AB8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Компетенция в полной мере не сформирована. Имеющихся знаний, умений, навыков недостаточно для решения профессиональных задач. Требуется повторное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обучение</w:t>
            </w:r>
          </w:p>
        </w:tc>
        <w:tc>
          <w:tcPr>
            <w:tcW w:w="1066" w:type="pct"/>
          </w:tcPr>
          <w:p w:rsidR="007E4AB8" w:rsidRPr="0054462A" w:rsidRDefault="007E4AB8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профессиональн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7E4AB8" w:rsidRPr="0054462A" w:rsidRDefault="007E4AB8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в целом соответствует требованиям, но есть недочеты. Имеющихся знаний,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умений, навыков и мотивации в целом достаточно для решения 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:rsidR="007E4AB8" w:rsidRPr="0054462A" w:rsidRDefault="007E4AB8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полностью соответствует требованиям. Имеющихся знаний, умений, навыков и мотивации в полной мере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достаточно для решения сложных профессиональных задач</w:t>
            </w:r>
          </w:p>
        </w:tc>
      </w:tr>
      <w:tr w:rsidR="007E4AB8" w:rsidRPr="0054462A" w:rsidTr="00B67710">
        <w:trPr>
          <w:jc w:val="center"/>
        </w:trPr>
        <w:tc>
          <w:tcPr>
            <w:tcW w:w="917" w:type="pct"/>
            <w:vAlign w:val="center"/>
          </w:tcPr>
          <w:p w:rsidR="007E4AB8" w:rsidRPr="0054462A" w:rsidRDefault="007E4AB8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199" w:type="pct"/>
          </w:tcPr>
          <w:p w:rsidR="007E4AB8" w:rsidRPr="0054462A" w:rsidRDefault="007E4AB8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6" w:type="pct"/>
          </w:tcPr>
          <w:p w:rsidR="007E4AB8" w:rsidRPr="0054462A" w:rsidRDefault="007E4AB8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Ниже </w:t>
            </w:r>
          </w:p>
          <w:p w:rsidR="007E4AB8" w:rsidRPr="0054462A" w:rsidRDefault="007E4AB8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:rsidR="007E4AB8" w:rsidRPr="0054462A" w:rsidRDefault="007E4AB8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:rsidR="007E4AB8" w:rsidRPr="0054462A" w:rsidRDefault="007E4AB8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bookmarkEnd w:id="2"/>
    <w:p w:rsidR="007E4AB8" w:rsidRPr="0054462A" w:rsidRDefault="007E4AB8" w:rsidP="007E4AB8">
      <w:pPr>
        <w:spacing w:after="0" w:line="240" w:lineRule="auto"/>
        <w:rPr>
          <w:rFonts w:eastAsia="Times New Roman" w:cs="Tahoma"/>
          <w:i/>
          <w:sz w:val="24"/>
          <w:szCs w:val="24"/>
          <w:lang w:eastAsia="ar-SA"/>
        </w:rPr>
      </w:pPr>
      <w:r w:rsidRPr="0054462A">
        <w:rPr>
          <w:rFonts w:eastAsia="Times New Roman"/>
          <w:sz w:val="24"/>
          <w:szCs w:val="24"/>
          <w:lang w:eastAsia="ru-RU"/>
        </w:rPr>
        <w:t xml:space="preserve">* </w:t>
      </w:r>
      <w:r w:rsidRPr="0054462A">
        <w:rPr>
          <w:rFonts w:eastAsia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7E4AB8" w:rsidRPr="0054462A" w:rsidRDefault="007E4AB8" w:rsidP="007E4AB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E4AB8" w:rsidRPr="0054462A" w:rsidRDefault="007E4AB8" w:rsidP="007E4AB8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Для тестирования:</w:t>
      </w:r>
    </w:p>
    <w:p w:rsidR="007E4AB8" w:rsidRPr="0054462A" w:rsidRDefault="007E4AB8" w:rsidP="007E4AB8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7E4AB8" w:rsidRPr="0054462A" w:rsidRDefault="007E4AB8" w:rsidP="007E4AB8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</w:t>
      </w:r>
      <w:proofErr w:type="gramStart"/>
      <w:r w:rsidRPr="0054462A">
        <w:rPr>
          <w:rFonts w:eastAsia="Times New Roman" w:cs="Tahoma"/>
          <w:sz w:val="24"/>
          <w:szCs w:val="24"/>
          <w:lang w:eastAsia="ru-RU"/>
        </w:rPr>
        <w:t>5»  (</w:t>
      </w:r>
      <w:proofErr w:type="gramEnd"/>
      <w:r w:rsidRPr="0054462A">
        <w:rPr>
          <w:rFonts w:eastAsia="Times New Roman" w:cs="Tahoma"/>
          <w:sz w:val="24"/>
          <w:szCs w:val="24"/>
          <w:lang w:eastAsia="ru-RU"/>
        </w:rPr>
        <w:t xml:space="preserve">Отлично)  - баллов (100-90%) </w:t>
      </w:r>
    </w:p>
    <w:p w:rsidR="007E4AB8" w:rsidRPr="0054462A" w:rsidRDefault="007E4AB8" w:rsidP="007E4AB8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«4» (</w:t>
      </w:r>
      <w:proofErr w:type="gramStart"/>
      <w:r w:rsidRPr="0054462A">
        <w:rPr>
          <w:rFonts w:eastAsia="Times New Roman" w:cs="Tahoma"/>
          <w:sz w:val="24"/>
          <w:szCs w:val="24"/>
          <w:lang w:eastAsia="ru-RU"/>
        </w:rPr>
        <w:t>Хорошо)  -</w:t>
      </w:r>
      <w:proofErr w:type="gramEnd"/>
      <w:r w:rsidRPr="0054462A">
        <w:rPr>
          <w:rFonts w:eastAsia="Times New Roman" w:cs="Tahoma"/>
          <w:sz w:val="24"/>
          <w:szCs w:val="24"/>
          <w:lang w:eastAsia="ru-RU"/>
        </w:rPr>
        <w:t xml:space="preserve"> балла (89-80%) </w:t>
      </w:r>
    </w:p>
    <w:p w:rsidR="007E4AB8" w:rsidRPr="0054462A" w:rsidRDefault="007E4AB8" w:rsidP="007E4AB8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«3» (</w:t>
      </w:r>
      <w:proofErr w:type="gramStart"/>
      <w:r w:rsidRPr="0054462A">
        <w:rPr>
          <w:rFonts w:eastAsia="Times New Roman" w:cs="Tahoma"/>
          <w:sz w:val="24"/>
          <w:szCs w:val="24"/>
          <w:lang w:eastAsia="ru-RU"/>
        </w:rPr>
        <w:t>Удовлетворительно)  -</w:t>
      </w:r>
      <w:proofErr w:type="gramEnd"/>
      <w:r w:rsidRPr="0054462A">
        <w:rPr>
          <w:rFonts w:eastAsia="Times New Roman" w:cs="Tahoma"/>
          <w:sz w:val="24"/>
          <w:szCs w:val="24"/>
          <w:lang w:eastAsia="ru-RU"/>
        </w:rPr>
        <w:t xml:space="preserve"> балла (79-70%)</w:t>
      </w:r>
    </w:p>
    <w:p w:rsidR="007E4AB8" w:rsidRPr="0054462A" w:rsidRDefault="007E4AB8" w:rsidP="007E4AB8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7E4AB8" w:rsidRPr="0054462A" w:rsidRDefault="007E4AB8" w:rsidP="007E4AB8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Менее 70</w:t>
      </w:r>
      <w:proofErr w:type="gramStart"/>
      <w:r w:rsidRPr="0054462A">
        <w:rPr>
          <w:rFonts w:eastAsia="Times New Roman"/>
          <w:i/>
          <w:sz w:val="24"/>
          <w:szCs w:val="24"/>
          <w:lang w:eastAsia="ru-RU"/>
        </w:rPr>
        <w:t>%  –</w:t>
      </w:r>
      <w:proofErr w:type="gramEnd"/>
      <w:r w:rsidRPr="0054462A">
        <w:rPr>
          <w:rFonts w:eastAsia="Times New Roman"/>
          <w:i/>
          <w:sz w:val="24"/>
          <w:szCs w:val="24"/>
          <w:lang w:eastAsia="ru-RU"/>
        </w:rPr>
        <w:t xml:space="preserve"> Неудовлетворительно – Оценка «2»</w:t>
      </w:r>
    </w:p>
    <w:p w:rsidR="007E4AB8" w:rsidRPr="0054462A" w:rsidRDefault="007E4AB8" w:rsidP="007E4AB8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7E4AB8" w:rsidRPr="0054462A" w:rsidRDefault="007E4AB8" w:rsidP="007E4AB8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7E4AB8" w:rsidRPr="0054462A" w:rsidRDefault="007E4AB8" w:rsidP="007E4AB8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sz w:val="24"/>
          <w:szCs w:val="24"/>
          <w:lang w:eastAsia="ru-RU"/>
        </w:rPr>
        <w:t>Полный комплект оценочных средств для дисциплины представлен на п</w:t>
      </w:r>
      <w:r w:rsidRPr="0054462A">
        <w:rPr>
          <w:rFonts w:eastAsia="Times New Roman"/>
          <w:bCs/>
          <w:sz w:val="24"/>
          <w:szCs w:val="24"/>
          <w:lang w:eastAsia="ru-RU"/>
        </w:rPr>
        <w:t>ортале СДО Приволжского исследовательского медицинского университета – (</w:t>
      </w:r>
      <w:r w:rsidRPr="0054462A">
        <w:rPr>
          <w:rFonts w:eastAsia="Times New Roman"/>
          <w:sz w:val="24"/>
          <w:szCs w:val="24"/>
          <w:lang w:eastAsia="ru-RU"/>
        </w:rPr>
        <w:t>https://sdo.pimunn.net/)</w:t>
      </w:r>
    </w:p>
    <w:p w:rsidR="007E4AB8" w:rsidRPr="0054462A" w:rsidRDefault="007E4AB8" w:rsidP="007E4AB8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7E4AB8" w:rsidRPr="0054462A" w:rsidRDefault="007E4AB8" w:rsidP="007E4AB8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7E4AB8" w:rsidRPr="00B4218B" w:rsidRDefault="007E4AB8" w:rsidP="007E4AB8">
      <w:pPr>
        <w:rPr>
          <w:sz w:val="24"/>
          <w:szCs w:val="24"/>
        </w:rPr>
      </w:pPr>
    </w:p>
    <w:p w:rsidR="007E4AB8" w:rsidRDefault="007E4AB8" w:rsidP="007E4AB8"/>
    <w:p w:rsidR="007E4AB8" w:rsidRDefault="007E4AB8" w:rsidP="007E4AB8">
      <w:pPr>
        <w:rPr>
          <w:sz w:val="24"/>
          <w:szCs w:val="24"/>
        </w:rPr>
      </w:pPr>
    </w:p>
    <w:p w:rsidR="006E6336" w:rsidRPr="006E6336" w:rsidRDefault="006E6336" w:rsidP="006E6336">
      <w:pPr>
        <w:rPr>
          <w:szCs w:val="28"/>
        </w:rPr>
      </w:pPr>
    </w:p>
    <w:p w:rsidR="00D426AA" w:rsidRPr="00D426AA" w:rsidRDefault="00D426AA" w:rsidP="00D426AA">
      <w:pPr>
        <w:rPr>
          <w:szCs w:val="28"/>
        </w:rPr>
      </w:pPr>
    </w:p>
    <w:p w:rsidR="00D72E39" w:rsidRDefault="00D72E39" w:rsidP="00D426AA"/>
    <w:sectPr w:rsidR="00D72E39" w:rsidSect="00AA35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854"/>
    <w:multiLevelType w:val="hybridMultilevel"/>
    <w:tmpl w:val="ECA07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651"/>
    <w:multiLevelType w:val="hybridMultilevel"/>
    <w:tmpl w:val="64163588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4E7984">
      <w:start w:val="1"/>
      <w:numFmt w:val="russianLower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1A8"/>
    <w:multiLevelType w:val="hybridMultilevel"/>
    <w:tmpl w:val="13526D56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5FD"/>
    <w:multiLevelType w:val="hybridMultilevel"/>
    <w:tmpl w:val="D546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4E798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16EF8"/>
    <w:multiLevelType w:val="hybridMultilevel"/>
    <w:tmpl w:val="CE961054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F7898"/>
    <w:multiLevelType w:val="hybridMultilevel"/>
    <w:tmpl w:val="7CC6228C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85222"/>
    <w:multiLevelType w:val="hybridMultilevel"/>
    <w:tmpl w:val="3D7291F2"/>
    <w:lvl w:ilvl="0" w:tplc="904E798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8BD643C"/>
    <w:multiLevelType w:val="hybridMultilevel"/>
    <w:tmpl w:val="39C0F03E"/>
    <w:lvl w:ilvl="0" w:tplc="904E7984">
      <w:start w:val="1"/>
      <w:numFmt w:val="russianLower"/>
      <w:lvlText w:val="%1)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8" w15:restartNumberingAfterBreak="0">
    <w:nsid w:val="0E771A80"/>
    <w:multiLevelType w:val="hybridMultilevel"/>
    <w:tmpl w:val="99D2797A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4E7984">
      <w:start w:val="1"/>
      <w:numFmt w:val="russianLower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A4BD5"/>
    <w:multiLevelType w:val="hybridMultilevel"/>
    <w:tmpl w:val="C1E6261A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658CE"/>
    <w:multiLevelType w:val="hybridMultilevel"/>
    <w:tmpl w:val="1FC661DC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4E7984">
      <w:start w:val="1"/>
      <w:numFmt w:val="russianLower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A6348"/>
    <w:multiLevelType w:val="hybridMultilevel"/>
    <w:tmpl w:val="2F507584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4E7984">
      <w:start w:val="1"/>
      <w:numFmt w:val="russianLower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0582F"/>
    <w:multiLevelType w:val="hybridMultilevel"/>
    <w:tmpl w:val="BA5038EA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B78E3"/>
    <w:multiLevelType w:val="hybridMultilevel"/>
    <w:tmpl w:val="C67E473C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4E7984">
      <w:start w:val="1"/>
      <w:numFmt w:val="russianLower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F3A16"/>
    <w:multiLevelType w:val="hybridMultilevel"/>
    <w:tmpl w:val="357AD4B4"/>
    <w:lvl w:ilvl="0" w:tplc="904E798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A30B8A"/>
    <w:multiLevelType w:val="hybridMultilevel"/>
    <w:tmpl w:val="9FAAA856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82672"/>
    <w:multiLevelType w:val="hybridMultilevel"/>
    <w:tmpl w:val="18F280A0"/>
    <w:lvl w:ilvl="0" w:tplc="904E798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116B22"/>
    <w:multiLevelType w:val="hybridMultilevel"/>
    <w:tmpl w:val="AAA4EE86"/>
    <w:lvl w:ilvl="0" w:tplc="904E798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3425970"/>
    <w:multiLevelType w:val="hybridMultilevel"/>
    <w:tmpl w:val="F0E64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F618D"/>
    <w:multiLevelType w:val="hybridMultilevel"/>
    <w:tmpl w:val="4B6E4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4E798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06E0D"/>
    <w:multiLevelType w:val="hybridMultilevel"/>
    <w:tmpl w:val="80FA6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6F440E"/>
    <w:multiLevelType w:val="hybridMultilevel"/>
    <w:tmpl w:val="43907FC8"/>
    <w:lvl w:ilvl="0" w:tplc="904E7984">
      <w:start w:val="1"/>
      <w:numFmt w:val="russianLower"/>
      <w:lvlText w:val="%1)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2" w15:restartNumberingAfterBreak="0">
    <w:nsid w:val="2D9E31F8"/>
    <w:multiLevelType w:val="hybridMultilevel"/>
    <w:tmpl w:val="0B980C8A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8BC5494">
      <w:start w:val="1"/>
      <w:numFmt w:val="russianLower"/>
      <w:lvlText w:val="%2)"/>
      <w:lvlJc w:val="left"/>
      <w:pPr>
        <w:ind w:left="1788" w:hanging="708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E47BE"/>
    <w:multiLevelType w:val="hybridMultilevel"/>
    <w:tmpl w:val="0776A040"/>
    <w:lvl w:ilvl="0" w:tplc="904E798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C108A9"/>
    <w:multiLevelType w:val="hybridMultilevel"/>
    <w:tmpl w:val="E67A6932"/>
    <w:lvl w:ilvl="0" w:tplc="904E7984">
      <w:start w:val="1"/>
      <w:numFmt w:val="russianLower"/>
      <w:lvlText w:val="%1)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5" w15:restartNumberingAfterBreak="0">
    <w:nsid w:val="329D695C"/>
    <w:multiLevelType w:val="hybridMultilevel"/>
    <w:tmpl w:val="620CDDA0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4E7984">
      <w:start w:val="1"/>
      <w:numFmt w:val="russianLower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34EB8"/>
    <w:multiLevelType w:val="hybridMultilevel"/>
    <w:tmpl w:val="3932AE3A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4E7984">
      <w:start w:val="1"/>
      <w:numFmt w:val="russianLower"/>
      <w:lvlText w:val="%2)"/>
      <w:lvlJc w:val="left"/>
      <w:pPr>
        <w:ind w:left="1788" w:hanging="708"/>
      </w:pPr>
      <w:rPr>
        <w:rFonts w:hint="default"/>
      </w:rPr>
    </w:lvl>
    <w:lvl w:ilvl="2" w:tplc="63F6337E">
      <w:start w:val="1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178E1"/>
    <w:multiLevelType w:val="hybridMultilevel"/>
    <w:tmpl w:val="14A6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914D0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C6FB8"/>
    <w:multiLevelType w:val="hybridMultilevel"/>
    <w:tmpl w:val="BA5038EA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41C75"/>
    <w:multiLevelType w:val="hybridMultilevel"/>
    <w:tmpl w:val="F51CC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75835"/>
    <w:multiLevelType w:val="hybridMultilevel"/>
    <w:tmpl w:val="13526D56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4593B"/>
    <w:multiLevelType w:val="hybridMultilevel"/>
    <w:tmpl w:val="EF4617C2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251E9"/>
    <w:multiLevelType w:val="hybridMultilevel"/>
    <w:tmpl w:val="532AF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4E798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A63FD"/>
    <w:multiLevelType w:val="hybridMultilevel"/>
    <w:tmpl w:val="6DA2437A"/>
    <w:lvl w:ilvl="0" w:tplc="904E7984">
      <w:start w:val="1"/>
      <w:numFmt w:val="russianLower"/>
      <w:lvlText w:val="%1)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4" w15:restartNumberingAfterBreak="0">
    <w:nsid w:val="416209B1"/>
    <w:multiLevelType w:val="hybridMultilevel"/>
    <w:tmpl w:val="F9B4FCE2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FF2D99"/>
    <w:multiLevelType w:val="hybridMultilevel"/>
    <w:tmpl w:val="ECA0729E"/>
    <w:lvl w:ilvl="0" w:tplc="04190011">
      <w:start w:val="1"/>
      <w:numFmt w:val="decimal"/>
      <w:lvlText w:val="%1)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6" w15:restartNumberingAfterBreak="0">
    <w:nsid w:val="45FD4697"/>
    <w:multiLevelType w:val="hybridMultilevel"/>
    <w:tmpl w:val="B6E28616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2B0141"/>
    <w:multiLevelType w:val="hybridMultilevel"/>
    <w:tmpl w:val="AD6CBCC6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DB645B"/>
    <w:multiLevelType w:val="hybridMultilevel"/>
    <w:tmpl w:val="8C7CF54C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4E7984">
      <w:start w:val="1"/>
      <w:numFmt w:val="russianLower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E037CE"/>
    <w:multiLevelType w:val="hybridMultilevel"/>
    <w:tmpl w:val="BA5038EA"/>
    <w:lvl w:ilvl="0" w:tplc="904E7984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F97106"/>
    <w:multiLevelType w:val="hybridMultilevel"/>
    <w:tmpl w:val="794AA338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5536A6"/>
    <w:multiLevelType w:val="hybridMultilevel"/>
    <w:tmpl w:val="5CCEA38E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4E7984">
      <w:start w:val="1"/>
      <w:numFmt w:val="russianLower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F94DE0"/>
    <w:multiLevelType w:val="hybridMultilevel"/>
    <w:tmpl w:val="BA5038EA"/>
    <w:lvl w:ilvl="0" w:tplc="904E7984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1273F8"/>
    <w:multiLevelType w:val="hybridMultilevel"/>
    <w:tmpl w:val="8298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4E798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134ABD"/>
    <w:multiLevelType w:val="hybridMultilevel"/>
    <w:tmpl w:val="BA5038EA"/>
    <w:lvl w:ilvl="0" w:tplc="904E7984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E0666A"/>
    <w:multiLevelType w:val="hybridMultilevel"/>
    <w:tmpl w:val="5DE0F36A"/>
    <w:lvl w:ilvl="0" w:tplc="904E798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59B5D5E"/>
    <w:multiLevelType w:val="hybridMultilevel"/>
    <w:tmpl w:val="5C9A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4E798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677AF3"/>
    <w:multiLevelType w:val="hybridMultilevel"/>
    <w:tmpl w:val="1858406E"/>
    <w:lvl w:ilvl="0" w:tplc="904E798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7064B21"/>
    <w:multiLevelType w:val="hybridMultilevel"/>
    <w:tmpl w:val="CAD2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4E798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A869D7"/>
    <w:multiLevelType w:val="hybridMultilevel"/>
    <w:tmpl w:val="563CCC6C"/>
    <w:lvl w:ilvl="0" w:tplc="904E7984">
      <w:start w:val="1"/>
      <w:numFmt w:val="russianLower"/>
      <w:lvlText w:val="%1)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50" w15:restartNumberingAfterBreak="0">
    <w:nsid w:val="58EF20C7"/>
    <w:multiLevelType w:val="hybridMultilevel"/>
    <w:tmpl w:val="2F8A15FC"/>
    <w:lvl w:ilvl="0" w:tplc="904E7984">
      <w:start w:val="1"/>
      <w:numFmt w:val="russianLower"/>
      <w:lvlText w:val="%1)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51" w15:restartNumberingAfterBreak="0">
    <w:nsid w:val="593348F9"/>
    <w:multiLevelType w:val="hybridMultilevel"/>
    <w:tmpl w:val="C0D0897A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FBA6838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9624D2"/>
    <w:multiLevelType w:val="hybridMultilevel"/>
    <w:tmpl w:val="A2D2D2DE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4E7984">
      <w:start w:val="1"/>
      <w:numFmt w:val="russianLower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5654A4"/>
    <w:multiLevelType w:val="hybridMultilevel"/>
    <w:tmpl w:val="E3A4D128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4E7984">
      <w:start w:val="1"/>
      <w:numFmt w:val="russianLower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046EF"/>
    <w:multiLevelType w:val="hybridMultilevel"/>
    <w:tmpl w:val="F0F46DBA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BA44E2"/>
    <w:multiLevelType w:val="hybridMultilevel"/>
    <w:tmpl w:val="BB4E33DC"/>
    <w:lvl w:ilvl="0" w:tplc="904E798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5C47588E"/>
    <w:multiLevelType w:val="hybridMultilevel"/>
    <w:tmpl w:val="27B81F60"/>
    <w:lvl w:ilvl="0" w:tplc="904E7984">
      <w:start w:val="1"/>
      <w:numFmt w:val="russianLower"/>
      <w:lvlText w:val="%1)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57" w15:restartNumberingAfterBreak="0">
    <w:nsid w:val="5EE0139B"/>
    <w:multiLevelType w:val="hybridMultilevel"/>
    <w:tmpl w:val="9468DF0E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076C86"/>
    <w:multiLevelType w:val="hybridMultilevel"/>
    <w:tmpl w:val="1908A758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6449B8"/>
    <w:multiLevelType w:val="hybridMultilevel"/>
    <w:tmpl w:val="B0C4D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4E798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18554D"/>
    <w:multiLevelType w:val="hybridMultilevel"/>
    <w:tmpl w:val="4DD8D73C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4E7984">
      <w:start w:val="1"/>
      <w:numFmt w:val="russianLower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6C247F"/>
    <w:multiLevelType w:val="hybridMultilevel"/>
    <w:tmpl w:val="BA5038EA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EF477C"/>
    <w:multiLevelType w:val="hybridMultilevel"/>
    <w:tmpl w:val="64B4D4C6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7763CA"/>
    <w:multiLevelType w:val="hybridMultilevel"/>
    <w:tmpl w:val="080C0594"/>
    <w:lvl w:ilvl="0" w:tplc="904E7984">
      <w:start w:val="1"/>
      <w:numFmt w:val="russianLower"/>
      <w:lvlText w:val="%1)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64" w15:restartNumberingAfterBreak="0">
    <w:nsid w:val="66367588"/>
    <w:multiLevelType w:val="hybridMultilevel"/>
    <w:tmpl w:val="89168BC0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AC6D33"/>
    <w:multiLevelType w:val="hybridMultilevel"/>
    <w:tmpl w:val="BA5038EA"/>
    <w:lvl w:ilvl="0" w:tplc="904E7984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86077"/>
    <w:multiLevelType w:val="hybridMultilevel"/>
    <w:tmpl w:val="F9864282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4E7984">
      <w:start w:val="1"/>
      <w:numFmt w:val="russianLower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372C30"/>
    <w:multiLevelType w:val="hybridMultilevel"/>
    <w:tmpl w:val="D764B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2F4BA0"/>
    <w:multiLevelType w:val="hybridMultilevel"/>
    <w:tmpl w:val="EB90A5F2"/>
    <w:lvl w:ilvl="0" w:tplc="904E798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6F124D99"/>
    <w:multiLevelType w:val="hybridMultilevel"/>
    <w:tmpl w:val="74182ED4"/>
    <w:lvl w:ilvl="0" w:tplc="904E7984">
      <w:start w:val="1"/>
      <w:numFmt w:val="russianLower"/>
      <w:lvlText w:val="%1)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70" w15:restartNumberingAfterBreak="0">
    <w:nsid w:val="6F9A3942"/>
    <w:multiLevelType w:val="hybridMultilevel"/>
    <w:tmpl w:val="BE8A4B0A"/>
    <w:lvl w:ilvl="0" w:tplc="904E798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FC0657D"/>
    <w:multiLevelType w:val="hybridMultilevel"/>
    <w:tmpl w:val="503A2F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5B73539"/>
    <w:multiLevelType w:val="hybridMultilevel"/>
    <w:tmpl w:val="BA5038EA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7B770E"/>
    <w:multiLevelType w:val="hybridMultilevel"/>
    <w:tmpl w:val="53A68D3C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4E7984">
      <w:start w:val="1"/>
      <w:numFmt w:val="russianLower"/>
      <w:lvlText w:val="%2)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AE2FAF"/>
    <w:multiLevelType w:val="hybridMultilevel"/>
    <w:tmpl w:val="0E74D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4E798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F10329"/>
    <w:multiLevelType w:val="hybridMultilevel"/>
    <w:tmpl w:val="C778D182"/>
    <w:lvl w:ilvl="0" w:tplc="904E798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7EAC5628"/>
    <w:multiLevelType w:val="hybridMultilevel"/>
    <w:tmpl w:val="F57AF494"/>
    <w:lvl w:ilvl="0" w:tplc="904E7984">
      <w:start w:val="1"/>
      <w:numFmt w:val="russianLower"/>
      <w:lvlText w:val="%1)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77" w15:restartNumberingAfterBreak="0">
    <w:nsid w:val="7F61012D"/>
    <w:multiLevelType w:val="hybridMultilevel"/>
    <w:tmpl w:val="BA5038EA"/>
    <w:lvl w:ilvl="0" w:tplc="904E79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0"/>
  </w:num>
  <w:num w:numId="4">
    <w:abstractNumId w:val="30"/>
  </w:num>
  <w:num w:numId="5">
    <w:abstractNumId w:val="72"/>
  </w:num>
  <w:num w:numId="6">
    <w:abstractNumId w:val="12"/>
  </w:num>
  <w:num w:numId="7">
    <w:abstractNumId w:val="77"/>
  </w:num>
  <w:num w:numId="8">
    <w:abstractNumId w:val="61"/>
  </w:num>
  <w:num w:numId="9">
    <w:abstractNumId w:val="28"/>
  </w:num>
  <w:num w:numId="10">
    <w:abstractNumId w:val="44"/>
  </w:num>
  <w:num w:numId="11">
    <w:abstractNumId w:val="65"/>
  </w:num>
  <w:num w:numId="12">
    <w:abstractNumId w:val="42"/>
  </w:num>
  <w:num w:numId="13">
    <w:abstractNumId w:val="39"/>
  </w:num>
  <w:num w:numId="14">
    <w:abstractNumId w:val="20"/>
  </w:num>
  <w:num w:numId="15">
    <w:abstractNumId w:val="67"/>
  </w:num>
  <w:num w:numId="16">
    <w:abstractNumId w:val="18"/>
  </w:num>
  <w:num w:numId="17">
    <w:abstractNumId w:val="71"/>
  </w:num>
  <w:num w:numId="18">
    <w:abstractNumId w:val="29"/>
  </w:num>
  <w:num w:numId="19">
    <w:abstractNumId w:val="2"/>
  </w:num>
  <w:num w:numId="20">
    <w:abstractNumId w:val="6"/>
  </w:num>
  <w:num w:numId="21">
    <w:abstractNumId w:val="68"/>
  </w:num>
  <w:num w:numId="22">
    <w:abstractNumId w:val="55"/>
  </w:num>
  <w:num w:numId="23">
    <w:abstractNumId w:val="75"/>
  </w:num>
  <w:num w:numId="24">
    <w:abstractNumId w:val="32"/>
  </w:num>
  <w:num w:numId="25">
    <w:abstractNumId w:val="59"/>
  </w:num>
  <w:num w:numId="26">
    <w:abstractNumId w:val="16"/>
  </w:num>
  <w:num w:numId="27">
    <w:abstractNumId w:val="48"/>
  </w:num>
  <w:num w:numId="28">
    <w:abstractNumId w:val="43"/>
  </w:num>
  <w:num w:numId="29">
    <w:abstractNumId w:val="46"/>
  </w:num>
  <w:num w:numId="30">
    <w:abstractNumId w:val="74"/>
  </w:num>
  <w:num w:numId="31">
    <w:abstractNumId w:val="3"/>
  </w:num>
  <w:num w:numId="32">
    <w:abstractNumId w:val="70"/>
  </w:num>
  <w:num w:numId="33">
    <w:abstractNumId w:val="19"/>
  </w:num>
  <w:num w:numId="34">
    <w:abstractNumId w:val="58"/>
  </w:num>
  <w:num w:numId="35">
    <w:abstractNumId w:val="64"/>
  </w:num>
  <w:num w:numId="36">
    <w:abstractNumId w:val="15"/>
  </w:num>
  <w:num w:numId="37">
    <w:abstractNumId w:val="34"/>
  </w:num>
  <w:num w:numId="38">
    <w:abstractNumId w:val="62"/>
  </w:num>
  <w:num w:numId="39">
    <w:abstractNumId w:val="40"/>
  </w:num>
  <w:num w:numId="40">
    <w:abstractNumId w:val="54"/>
  </w:num>
  <w:num w:numId="41">
    <w:abstractNumId w:val="36"/>
  </w:num>
  <w:num w:numId="42">
    <w:abstractNumId w:val="4"/>
  </w:num>
  <w:num w:numId="43">
    <w:abstractNumId w:val="31"/>
  </w:num>
  <w:num w:numId="44">
    <w:abstractNumId w:val="9"/>
  </w:num>
  <w:num w:numId="45">
    <w:abstractNumId w:val="5"/>
  </w:num>
  <w:num w:numId="46">
    <w:abstractNumId w:val="37"/>
  </w:num>
  <w:num w:numId="47">
    <w:abstractNumId w:val="51"/>
  </w:num>
  <w:num w:numId="48">
    <w:abstractNumId w:val="57"/>
  </w:num>
  <w:num w:numId="49">
    <w:abstractNumId w:val="25"/>
  </w:num>
  <w:num w:numId="50">
    <w:abstractNumId w:val="47"/>
  </w:num>
  <w:num w:numId="51">
    <w:abstractNumId w:val="11"/>
  </w:num>
  <w:num w:numId="52">
    <w:abstractNumId w:val="8"/>
  </w:num>
  <w:num w:numId="53">
    <w:abstractNumId w:val="52"/>
  </w:num>
  <w:num w:numId="54">
    <w:abstractNumId w:val="66"/>
  </w:num>
  <w:num w:numId="55">
    <w:abstractNumId w:val="38"/>
  </w:num>
  <w:num w:numId="56">
    <w:abstractNumId w:val="41"/>
  </w:num>
  <w:num w:numId="57">
    <w:abstractNumId w:val="60"/>
  </w:num>
  <w:num w:numId="58">
    <w:abstractNumId w:val="10"/>
  </w:num>
  <w:num w:numId="59">
    <w:abstractNumId w:val="23"/>
  </w:num>
  <w:num w:numId="60">
    <w:abstractNumId w:val="1"/>
  </w:num>
  <w:num w:numId="61">
    <w:abstractNumId w:val="17"/>
  </w:num>
  <w:num w:numId="62">
    <w:abstractNumId w:val="26"/>
  </w:num>
  <w:num w:numId="63">
    <w:abstractNumId w:val="45"/>
  </w:num>
  <w:num w:numId="64">
    <w:abstractNumId w:val="50"/>
  </w:num>
  <w:num w:numId="65">
    <w:abstractNumId w:val="33"/>
  </w:num>
  <w:num w:numId="66">
    <w:abstractNumId w:val="24"/>
  </w:num>
  <w:num w:numId="67">
    <w:abstractNumId w:val="7"/>
  </w:num>
  <w:num w:numId="68">
    <w:abstractNumId w:val="69"/>
  </w:num>
  <w:num w:numId="69">
    <w:abstractNumId w:val="56"/>
  </w:num>
  <w:num w:numId="70">
    <w:abstractNumId w:val="21"/>
  </w:num>
  <w:num w:numId="71">
    <w:abstractNumId w:val="49"/>
  </w:num>
  <w:num w:numId="72">
    <w:abstractNumId w:val="76"/>
  </w:num>
  <w:num w:numId="73">
    <w:abstractNumId w:val="63"/>
  </w:num>
  <w:num w:numId="74">
    <w:abstractNumId w:val="73"/>
  </w:num>
  <w:num w:numId="75">
    <w:abstractNumId w:val="13"/>
  </w:num>
  <w:num w:numId="76">
    <w:abstractNumId w:val="14"/>
  </w:num>
  <w:num w:numId="77">
    <w:abstractNumId w:val="53"/>
  </w:num>
  <w:num w:numId="78">
    <w:abstractNumId w:val="2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639"/>
    <w:rsid w:val="00005D4E"/>
    <w:rsid w:val="0001305D"/>
    <w:rsid w:val="0003070D"/>
    <w:rsid w:val="000336F9"/>
    <w:rsid w:val="0003470C"/>
    <w:rsid w:val="000443FB"/>
    <w:rsid w:val="00061CDA"/>
    <w:rsid w:val="0006403C"/>
    <w:rsid w:val="00094AC0"/>
    <w:rsid w:val="000A4381"/>
    <w:rsid w:val="000A687D"/>
    <w:rsid w:val="000B2BD5"/>
    <w:rsid w:val="000C7BE3"/>
    <w:rsid w:val="000E6355"/>
    <w:rsid w:val="001415B6"/>
    <w:rsid w:val="00157A93"/>
    <w:rsid w:val="0017082E"/>
    <w:rsid w:val="00180342"/>
    <w:rsid w:val="00181F4F"/>
    <w:rsid w:val="00211876"/>
    <w:rsid w:val="002134DB"/>
    <w:rsid w:val="00233516"/>
    <w:rsid w:val="00253243"/>
    <w:rsid w:val="002555B0"/>
    <w:rsid w:val="002764D7"/>
    <w:rsid w:val="002A57F0"/>
    <w:rsid w:val="00300EE8"/>
    <w:rsid w:val="00374B3F"/>
    <w:rsid w:val="0039384E"/>
    <w:rsid w:val="003B32F2"/>
    <w:rsid w:val="003D371E"/>
    <w:rsid w:val="003D5B8A"/>
    <w:rsid w:val="00402D58"/>
    <w:rsid w:val="004226AE"/>
    <w:rsid w:val="004238FF"/>
    <w:rsid w:val="00482958"/>
    <w:rsid w:val="00486722"/>
    <w:rsid w:val="004A378B"/>
    <w:rsid w:val="004A4587"/>
    <w:rsid w:val="004B741F"/>
    <w:rsid w:val="004D0024"/>
    <w:rsid w:val="004F15E1"/>
    <w:rsid w:val="004F313A"/>
    <w:rsid w:val="004F3BBC"/>
    <w:rsid w:val="005641F5"/>
    <w:rsid w:val="00570139"/>
    <w:rsid w:val="005A75C9"/>
    <w:rsid w:val="005E3B02"/>
    <w:rsid w:val="005F7169"/>
    <w:rsid w:val="006502F1"/>
    <w:rsid w:val="006964D6"/>
    <w:rsid w:val="006D4E68"/>
    <w:rsid w:val="006E6336"/>
    <w:rsid w:val="00725C8F"/>
    <w:rsid w:val="00726115"/>
    <w:rsid w:val="007335CB"/>
    <w:rsid w:val="0074130F"/>
    <w:rsid w:val="0075715C"/>
    <w:rsid w:val="00764EDB"/>
    <w:rsid w:val="0077643B"/>
    <w:rsid w:val="00790994"/>
    <w:rsid w:val="007B3355"/>
    <w:rsid w:val="007E4AB8"/>
    <w:rsid w:val="00806F29"/>
    <w:rsid w:val="00823F79"/>
    <w:rsid w:val="00874A3A"/>
    <w:rsid w:val="00895399"/>
    <w:rsid w:val="008A741E"/>
    <w:rsid w:val="008B0874"/>
    <w:rsid w:val="008C60DD"/>
    <w:rsid w:val="008D17D2"/>
    <w:rsid w:val="008D345A"/>
    <w:rsid w:val="008D3607"/>
    <w:rsid w:val="00910D26"/>
    <w:rsid w:val="0095251F"/>
    <w:rsid w:val="00966978"/>
    <w:rsid w:val="00971249"/>
    <w:rsid w:val="00976FBF"/>
    <w:rsid w:val="00987188"/>
    <w:rsid w:val="0099110B"/>
    <w:rsid w:val="00996639"/>
    <w:rsid w:val="009A1DAC"/>
    <w:rsid w:val="009B749C"/>
    <w:rsid w:val="009C722C"/>
    <w:rsid w:val="009D3C6A"/>
    <w:rsid w:val="009E55A5"/>
    <w:rsid w:val="00A00630"/>
    <w:rsid w:val="00A05BC1"/>
    <w:rsid w:val="00A1213D"/>
    <w:rsid w:val="00A21264"/>
    <w:rsid w:val="00A34D34"/>
    <w:rsid w:val="00A46390"/>
    <w:rsid w:val="00A46EF6"/>
    <w:rsid w:val="00A62647"/>
    <w:rsid w:val="00A627BB"/>
    <w:rsid w:val="00A63DF0"/>
    <w:rsid w:val="00AA3556"/>
    <w:rsid w:val="00AB5BDD"/>
    <w:rsid w:val="00B01970"/>
    <w:rsid w:val="00B222B0"/>
    <w:rsid w:val="00B346BF"/>
    <w:rsid w:val="00B546EE"/>
    <w:rsid w:val="00B645B4"/>
    <w:rsid w:val="00B74FE2"/>
    <w:rsid w:val="00BA1389"/>
    <w:rsid w:val="00BB164C"/>
    <w:rsid w:val="00BB5E70"/>
    <w:rsid w:val="00BC07FF"/>
    <w:rsid w:val="00BC217F"/>
    <w:rsid w:val="00BD09B2"/>
    <w:rsid w:val="00BF0AD0"/>
    <w:rsid w:val="00C35094"/>
    <w:rsid w:val="00C853AF"/>
    <w:rsid w:val="00C92FB5"/>
    <w:rsid w:val="00CB4B88"/>
    <w:rsid w:val="00CD4F68"/>
    <w:rsid w:val="00CF00E7"/>
    <w:rsid w:val="00D217E0"/>
    <w:rsid w:val="00D21AF6"/>
    <w:rsid w:val="00D253F0"/>
    <w:rsid w:val="00D426AA"/>
    <w:rsid w:val="00D47726"/>
    <w:rsid w:val="00D50B7B"/>
    <w:rsid w:val="00D604AA"/>
    <w:rsid w:val="00D72E39"/>
    <w:rsid w:val="00DB179C"/>
    <w:rsid w:val="00DD56F2"/>
    <w:rsid w:val="00DE1E07"/>
    <w:rsid w:val="00E01274"/>
    <w:rsid w:val="00E054DE"/>
    <w:rsid w:val="00E11329"/>
    <w:rsid w:val="00E140D2"/>
    <w:rsid w:val="00E1799E"/>
    <w:rsid w:val="00E502A1"/>
    <w:rsid w:val="00E525A4"/>
    <w:rsid w:val="00E6782A"/>
    <w:rsid w:val="00E75775"/>
    <w:rsid w:val="00E871DD"/>
    <w:rsid w:val="00E8774C"/>
    <w:rsid w:val="00E929B6"/>
    <w:rsid w:val="00EC2004"/>
    <w:rsid w:val="00EC79A9"/>
    <w:rsid w:val="00ED2094"/>
    <w:rsid w:val="00ED6E30"/>
    <w:rsid w:val="00F205EB"/>
    <w:rsid w:val="00F27C5B"/>
    <w:rsid w:val="00F427FC"/>
    <w:rsid w:val="00F44162"/>
    <w:rsid w:val="00F44EAC"/>
    <w:rsid w:val="00F66FCB"/>
    <w:rsid w:val="00F85121"/>
    <w:rsid w:val="00F90ABD"/>
    <w:rsid w:val="00FB3A40"/>
    <w:rsid w:val="00FD60B8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6EF2E6-2225-4859-83A2-AD8560E5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39"/>
    <w:pPr>
      <w:spacing w:after="160" w:line="259" w:lineRule="auto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3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996639"/>
    <w:pPr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96639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western">
    <w:name w:val="western"/>
    <w:basedOn w:val="a"/>
    <w:rsid w:val="00D72E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72E39"/>
  </w:style>
  <w:style w:type="character" w:customStyle="1" w:styleId="highlight">
    <w:name w:val="highlight"/>
    <w:rsid w:val="00D72E39"/>
  </w:style>
  <w:style w:type="paragraph" w:styleId="a6">
    <w:name w:val="Normal (Web)"/>
    <w:basedOn w:val="a"/>
    <w:uiPriority w:val="99"/>
    <w:unhideWhenUsed/>
    <w:rsid w:val="00D72E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72E39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72E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2E3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2E3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2E3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E39"/>
    <w:rPr>
      <w:rFonts w:ascii="Lucida Grande CY" w:eastAsia="Calibri" w:hAnsi="Lucida Grande CY" w:cs="Lucida Grande CY"/>
      <w:sz w:val="18"/>
      <w:szCs w:val="18"/>
      <w:lang w:eastAsia="en-US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ED6E30"/>
    <w:pPr>
      <w:spacing w:after="160"/>
    </w:pPr>
    <w:rPr>
      <w:rFonts w:eastAsia="Calibri"/>
      <w:b/>
      <w:bCs/>
      <w:lang w:eastAsia="en-US"/>
    </w:rPr>
  </w:style>
  <w:style w:type="character" w:customStyle="1" w:styleId="ae">
    <w:name w:val="Тема примечания Знак"/>
    <w:basedOn w:val="aa"/>
    <w:link w:val="ad"/>
    <w:uiPriority w:val="99"/>
    <w:semiHidden/>
    <w:rsid w:val="00ED6E30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customStyle="1" w:styleId="Style27">
    <w:name w:val="Style27"/>
    <w:basedOn w:val="a"/>
    <w:uiPriority w:val="99"/>
    <w:rsid w:val="009E55A5"/>
    <w:pPr>
      <w:widowControl w:val="0"/>
      <w:autoSpaceDE w:val="0"/>
      <w:autoSpaceDN w:val="0"/>
      <w:adjustRightInd w:val="0"/>
      <w:spacing w:after="0" w:line="235" w:lineRule="exact"/>
      <w:ind w:firstLine="682"/>
    </w:pPr>
    <w:rPr>
      <w:sz w:val="24"/>
      <w:szCs w:val="24"/>
      <w:lang w:eastAsia="ru-RU"/>
    </w:rPr>
  </w:style>
  <w:style w:type="character" w:customStyle="1" w:styleId="FontStyle56">
    <w:name w:val="Font Style56"/>
    <w:uiPriority w:val="99"/>
    <w:rsid w:val="009E55A5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5C7E-ADC8-491F-AE24-9C2FA59F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5404</Words>
  <Characters>30807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Красникова Ольга Владимировна</cp:lastModifiedBy>
  <cp:revision>7</cp:revision>
  <dcterms:created xsi:type="dcterms:W3CDTF">2023-03-04T07:01:00Z</dcterms:created>
  <dcterms:modified xsi:type="dcterms:W3CDTF">2023-09-03T21:16:00Z</dcterms:modified>
</cp:coreProperties>
</file>